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D1" w:rsidRDefault="00E7246E" w:rsidP="00E72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об образовательных учреждениях, находящихся в ведении Минтруда России</w:t>
      </w:r>
      <w:r w:rsidR="00136CBD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01.03.2026 года</w:t>
      </w:r>
    </w:p>
    <w:p w:rsidR="00E7246E" w:rsidRPr="002A7CA7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CA7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08.09.2023 № 2417-р «Об утверждении федеральных государственных бюджетных учреждений и федеральных казенных учреждений, находящихся в ведении Минтруда России»  к ведению Минтруда России отнесены 11 федеральных казенных профессиональных образовательных учреждений для инвалидов (далее 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A7CA7">
        <w:rPr>
          <w:rFonts w:ascii="Times New Roman" w:hAnsi="Times New Roman" w:cs="Times New Roman"/>
          <w:sz w:val="28"/>
          <w:szCs w:val="28"/>
        </w:rPr>
        <w:t>чреждения), расположенные в 10 субъектах Российской Федерации (Ростовская область, Волгоградская область, Курская область, Рязанская область, Ивановская область, г. Санкт – Петербург, Ленинградская</w:t>
      </w:r>
      <w:proofErr w:type="gramEnd"/>
      <w:r w:rsidRPr="002A7CA7">
        <w:rPr>
          <w:rFonts w:ascii="Times New Roman" w:hAnsi="Times New Roman" w:cs="Times New Roman"/>
          <w:sz w:val="28"/>
          <w:szCs w:val="28"/>
        </w:rPr>
        <w:t xml:space="preserve"> область, Пермский край, Кемеровская область, Оренбургская область).</w:t>
      </w:r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8E">
        <w:rPr>
          <w:rFonts w:ascii="Times New Roman" w:hAnsi="Times New Roman" w:cs="Times New Roman"/>
          <w:sz w:val="28"/>
          <w:szCs w:val="28"/>
        </w:rPr>
        <w:t xml:space="preserve">Ежегодная численность студентов из числа инвалидов и (или) лиц с ОВЗ в Учреждениях составляет порядка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D66D8E">
        <w:rPr>
          <w:rFonts w:ascii="Times New Roman" w:hAnsi="Times New Roman" w:cs="Times New Roman"/>
          <w:sz w:val="28"/>
          <w:szCs w:val="28"/>
        </w:rPr>
        <w:t xml:space="preserve"> человек из 75 субъектов Российской Федерации, а также из </w:t>
      </w:r>
      <w:r>
        <w:rPr>
          <w:rFonts w:ascii="Times New Roman" w:hAnsi="Times New Roman" w:cs="Times New Roman"/>
          <w:sz w:val="28"/>
          <w:szCs w:val="28"/>
        </w:rPr>
        <w:t>отдельных (</w:t>
      </w:r>
      <w:r w:rsidRPr="00D66D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6D8E">
        <w:rPr>
          <w:rFonts w:ascii="Times New Roman" w:hAnsi="Times New Roman" w:cs="Times New Roman"/>
          <w:sz w:val="28"/>
          <w:szCs w:val="28"/>
        </w:rPr>
        <w:t xml:space="preserve"> иностранных государств. </w:t>
      </w:r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CA7">
        <w:rPr>
          <w:rFonts w:ascii="Times New Roman" w:hAnsi="Times New Roman" w:cs="Times New Roman"/>
          <w:sz w:val="28"/>
          <w:szCs w:val="28"/>
        </w:rPr>
        <w:t xml:space="preserve">Прием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7CA7">
        <w:rPr>
          <w:rFonts w:ascii="Times New Roman" w:hAnsi="Times New Roman" w:cs="Times New Roman"/>
          <w:sz w:val="28"/>
          <w:szCs w:val="28"/>
        </w:rPr>
        <w:t>чреждения за счет средств федерального бюджета на обучение по программам среднего профессионального образования сроком, установленным федеральным государственным образовательным стандартом, принимаются граждане Российской Федерации, имеющие основное общее, среднее общее образование, с ограниченными возможностями здоровья (физические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условий) (далее – лица с ОВЗ</w:t>
      </w:r>
      <w:proofErr w:type="gramEnd"/>
      <w:r w:rsidRPr="002A7CA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A7CA7">
        <w:rPr>
          <w:rFonts w:ascii="Times New Roman" w:hAnsi="Times New Roman" w:cs="Times New Roman"/>
          <w:sz w:val="28"/>
          <w:szCs w:val="28"/>
        </w:rPr>
        <w:t>и (или) граждане, являющиеся детьми-инвалидами, инвалидами, по причине инвалидности «инвалидность с детства», инвалиды в возрасте от 18 лет и старше, имеющие справку федерального государственного учреждения медико-социальной экспертизы с указанием группы инвалидности, а также индивидуальную программу реабилитации или абилитации, содержащую информацию о возможности обучаться, а по окончании обучения трудиться по избранной специальности.</w:t>
      </w:r>
      <w:proofErr w:type="gramEnd"/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6D8E">
        <w:rPr>
          <w:rFonts w:ascii="Times New Roman" w:hAnsi="Times New Roman" w:cs="Times New Roman"/>
          <w:sz w:val="28"/>
          <w:szCs w:val="28"/>
        </w:rPr>
        <w:t>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D8E">
        <w:rPr>
          <w:rFonts w:ascii="Times New Roman" w:hAnsi="Times New Roman" w:cs="Times New Roman"/>
          <w:sz w:val="28"/>
          <w:szCs w:val="28"/>
        </w:rPr>
        <w:t>обучаются студенты с различными нозологиями</w:t>
      </w:r>
      <w:r>
        <w:rPr>
          <w:rFonts w:ascii="Times New Roman" w:hAnsi="Times New Roman" w:cs="Times New Roman"/>
          <w:sz w:val="28"/>
          <w:szCs w:val="28"/>
        </w:rPr>
        <w:t xml:space="preserve">, но с сохранным интеллектом, успешно освоившие программы основного общего образования: </w:t>
      </w:r>
      <w:r w:rsidRPr="00D66D8E">
        <w:t xml:space="preserve"> </w:t>
      </w:r>
      <w:r w:rsidRPr="00D66D8E">
        <w:rPr>
          <w:rFonts w:ascii="Times New Roman" w:hAnsi="Times New Roman" w:cs="Times New Roman"/>
          <w:sz w:val="28"/>
          <w:szCs w:val="28"/>
        </w:rPr>
        <w:t>у 25% обучающихся инвалидность по соматическим заболеваниям, 23% - с нарушениями опорно-двигательного аппарата, 17% - с нарушениями органов слуха, 1</w:t>
      </w:r>
      <w:r>
        <w:rPr>
          <w:rFonts w:ascii="Times New Roman" w:hAnsi="Times New Roman" w:cs="Times New Roman"/>
          <w:sz w:val="28"/>
          <w:szCs w:val="28"/>
        </w:rPr>
        <w:t>4% с нарушениями органов зрения</w:t>
      </w:r>
      <w:r w:rsidRPr="00D66D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есть два Учреждения, которые специализируются на подготовке студентов одной нозологии. </w:t>
      </w:r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Курский музыкальный колледж-интернат слепых - </w:t>
      </w:r>
      <w:r w:rsidRPr="00017973">
        <w:rPr>
          <w:rFonts w:ascii="Times New Roman" w:hAnsi="Times New Roman" w:cs="Times New Roman"/>
          <w:sz w:val="28"/>
          <w:szCs w:val="28"/>
        </w:rPr>
        <w:t>единственное в России и странах ближнего зарубежья учреждение среднего профессионального образования, в котором обучаются инвалиды по зрению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46E" w:rsidRPr="003E2F00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Межрегиональный центр реабилитации лиц с проблемами слуха, расположенный в г. Павловске – осуществляет подготовку специалистов </w:t>
      </w:r>
      <w:r w:rsidRPr="00017973">
        <w:rPr>
          <w:rFonts w:ascii="Times New Roman" w:hAnsi="Times New Roman" w:cs="Times New Roman"/>
          <w:sz w:val="28"/>
          <w:szCs w:val="28"/>
        </w:rPr>
        <w:t xml:space="preserve">из числа лиц </w:t>
      </w:r>
      <w:r w:rsidRPr="003E2F00">
        <w:rPr>
          <w:rFonts w:ascii="Times New Roman" w:hAnsi="Times New Roman" w:cs="Times New Roman"/>
          <w:spacing w:val="-6"/>
          <w:sz w:val="28"/>
          <w:szCs w:val="28"/>
        </w:rPr>
        <w:t xml:space="preserve">с нарушением слуха, являясь основателем в подготовке </w:t>
      </w:r>
      <w:proofErr w:type="spellStart"/>
      <w:r w:rsidRPr="003E2F00">
        <w:rPr>
          <w:rFonts w:ascii="Times New Roman" w:hAnsi="Times New Roman" w:cs="Times New Roman"/>
          <w:spacing w:val="-6"/>
          <w:sz w:val="28"/>
          <w:szCs w:val="28"/>
        </w:rPr>
        <w:lastRenderedPageBreak/>
        <w:t>сурдопереводчиков</w:t>
      </w:r>
      <w:proofErr w:type="spellEnd"/>
      <w:r w:rsidRPr="003E2F00">
        <w:rPr>
          <w:rFonts w:ascii="Times New Roman" w:hAnsi="Times New Roman" w:cs="Times New Roman"/>
          <w:spacing w:val="-6"/>
          <w:sz w:val="28"/>
          <w:szCs w:val="28"/>
        </w:rPr>
        <w:t>, выполняя миссию в создании доступной среды между миром глухих и слышащих людей.</w:t>
      </w:r>
    </w:p>
    <w:p w:rsidR="00E7246E" w:rsidRDefault="00E7246E" w:rsidP="00E724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367">
        <w:rPr>
          <w:sz w:val="28"/>
          <w:szCs w:val="28"/>
        </w:rPr>
        <w:t>В настоящее время в Учреждениях реализуются 34 основны</w:t>
      </w:r>
      <w:r>
        <w:rPr>
          <w:sz w:val="28"/>
          <w:szCs w:val="28"/>
        </w:rPr>
        <w:t>е</w:t>
      </w:r>
      <w:r w:rsidRPr="00657367">
        <w:rPr>
          <w:sz w:val="28"/>
          <w:szCs w:val="28"/>
        </w:rPr>
        <w:t xml:space="preserve"> профессиональны</w:t>
      </w:r>
      <w:r>
        <w:rPr>
          <w:sz w:val="28"/>
          <w:szCs w:val="28"/>
        </w:rPr>
        <w:t>е</w:t>
      </w:r>
      <w:r w:rsidRPr="00657367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65736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57367">
        <w:rPr>
          <w:sz w:val="28"/>
          <w:szCs w:val="28"/>
        </w:rPr>
        <w:t xml:space="preserve"> среднего профессионального образования по программам подготовки специалистов среднего звена, 12 программ подготовки квалифицированных рабочих и </w:t>
      </w:r>
      <w:r>
        <w:rPr>
          <w:sz w:val="28"/>
          <w:szCs w:val="28"/>
        </w:rPr>
        <w:t xml:space="preserve">служащих, адаптированные под особенности нозологий </w:t>
      </w:r>
      <w:r w:rsidRPr="00657367">
        <w:rPr>
          <w:sz w:val="28"/>
          <w:szCs w:val="28"/>
        </w:rPr>
        <w:t xml:space="preserve">инвалидов и лиц с ОВЗ. </w:t>
      </w:r>
    </w:p>
    <w:p w:rsidR="002B78FD" w:rsidRPr="002B78FD" w:rsidRDefault="002B78FD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FD">
        <w:rPr>
          <w:rFonts w:ascii="Times New Roman" w:hAnsi="Times New Roman" w:cs="Times New Roman"/>
          <w:sz w:val="28"/>
          <w:szCs w:val="28"/>
        </w:rPr>
        <w:t>Реализация адаптированных образовательных программ ориентирована на создание условий, необходимых для получения среднего профессионального образования обучающихся  из числа инвалидов и лиц с ОВЗ, их социализации и адаптации. Используется возможность формирования индивидуальной образовательной траектории для данных обучающихся; формируется толерантная социокультурная среда.</w:t>
      </w:r>
    </w:p>
    <w:p w:rsidR="002B78FD" w:rsidRDefault="002B78FD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FD">
        <w:rPr>
          <w:rFonts w:ascii="Times New Roman" w:hAnsi="Times New Roman" w:cs="Times New Roman"/>
          <w:sz w:val="28"/>
          <w:szCs w:val="28"/>
        </w:rPr>
        <w:t>Учреждения укомплектованы профессиональными квалифицированными педагогическими кадрами. Общая среднесписочная численность работников Учреждений, включая обслуживающий персонал, составляет более 1000 чел. При этом 15 % от всего кадрового состава работников осуществляют комплексное реабилитационное сопровождение студентов (из них 37  % - медицинские работники, 22% - социальные педагоги, 10% - педагоги-психологи, иные специалисты).</w:t>
      </w:r>
    </w:p>
    <w:p w:rsidR="00E7246E" w:rsidRDefault="00E7246E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</w:t>
      </w:r>
      <w:r w:rsidR="00C833D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особенность</w:t>
      </w:r>
      <w:r w:rsidR="00C833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C833DC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интегр</w:t>
      </w:r>
      <w:r w:rsidR="00C833DC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5507B">
        <w:rPr>
          <w:rFonts w:ascii="Times New Roman" w:hAnsi="Times New Roman" w:cs="Times New Roman"/>
          <w:sz w:val="28"/>
          <w:szCs w:val="28"/>
        </w:rPr>
        <w:t>образовательную деятельность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507B">
        <w:rPr>
          <w:rFonts w:ascii="Times New Roman" w:hAnsi="Times New Roman" w:cs="Times New Roman"/>
          <w:sz w:val="28"/>
          <w:szCs w:val="28"/>
        </w:rPr>
        <w:t xml:space="preserve"> медицинской и социальной реабилитации</w:t>
      </w:r>
      <w:r>
        <w:rPr>
          <w:rFonts w:ascii="Times New Roman" w:hAnsi="Times New Roman" w:cs="Times New Roman"/>
          <w:sz w:val="28"/>
          <w:szCs w:val="28"/>
        </w:rPr>
        <w:t>, необходимых</w:t>
      </w:r>
      <w:r w:rsidRPr="0025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25507B">
        <w:rPr>
          <w:rFonts w:ascii="Times New Roman" w:hAnsi="Times New Roman" w:cs="Times New Roman"/>
          <w:sz w:val="28"/>
          <w:szCs w:val="28"/>
        </w:rPr>
        <w:t xml:space="preserve"> минимизации рисков прерывания обучения и не освоения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с инвалидностью и ОВЗ </w:t>
      </w:r>
      <w:r w:rsidRPr="0025507B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:rsidR="00E7246E" w:rsidRDefault="00E7246E" w:rsidP="00E72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Учреждения в системе среднего профессионального образования инвалидов и лиц с ОВЗ в Российской Федерации представлены как </w:t>
      </w:r>
      <w:r w:rsidRPr="009F2F2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F2F20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2F20">
        <w:rPr>
          <w:rFonts w:ascii="Times New Roman" w:hAnsi="Times New Roman" w:cs="Times New Roman"/>
          <w:sz w:val="28"/>
          <w:szCs w:val="28"/>
        </w:rPr>
        <w:t xml:space="preserve"> отечественных образовательно-реабилитационных технологий образования инвалидов</w:t>
      </w:r>
      <w:r>
        <w:rPr>
          <w:rFonts w:ascii="Times New Roman" w:hAnsi="Times New Roman" w:cs="Times New Roman"/>
          <w:sz w:val="28"/>
          <w:szCs w:val="28"/>
        </w:rPr>
        <w:t xml:space="preserve"> и лиц с ОВЗ</w:t>
      </w:r>
      <w:r w:rsidRPr="009F2F20">
        <w:rPr>
          <w:rFonts w:ascii="Times New Roman" w:hAnsi="Times New Roman" w:cs="Times New Roman"/>
          <w:sz w:val="28"/>
          <w:szCs w:val="28"/>
        </w:rPr>
        <w:t>.</w:t>
      </w:r>
    </w:p>
    <w:p w:rsidR="00E7246E" w:rsidRDefault="00E7246E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Специализированные условия получения среднего профессионального образования способствуют высокому уровню подготовки выпускников У</w:t>
      </w:r>
      <w:r w:rsidRPr="00DA5614">
        <w:rPr>
          <w:rFonts w:ascii="Times New Roman" w:hAnsi="Times New Roman" w:cs="Times New Roman"/>
          <w:sz w:val="28"/>
          <w:szCs w:val="28"/>
        </w:rPr>
        <w:t>чреждений</w:t>
      </w:r>
      <w:r>
        <w:rPr>
          <w:rFonts w:ascii="Times New Roman" w:hAnsi="Times New Roman" w:cs="Times New Roman"/>
          <w:sz w:val="28"/>
          <w:szCs w:val="28"/>
        </w:rPr>
        <w:t>, и обеспечивают успешное продолжение ими образования в образовательных учреждениях высшего образования.</w:t>
      </w:r>
    </w:p>
    <w:p w:rsidR="00E7246E" w:rsidRDefault="002B78FD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8FD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создана современная материально-техническая база,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учебно-производственное оборудование, оборудование для технического и информационного обеспечения, позволяющая осуществлять реализацию образовательных программ технического, социально-экономического и гуманитарного профилей.</w:t>
      </w:r>
    </w:p>
    <w:p w:rsidR="002B78FD" w:rsidRPr="00B37D8C" w:rsidRDefault="002B78FD" w:rsidP="002B78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D8C">
        <w:rPr>
          <w:sz w:val="28"/>
          <w:szCs w:val="28"/>
        </w:rPr>
        <w:t>Учреждения имеют высокий рейтинг на федеральном уровне и в субъектах Российской Федерации, что подтверждает постоянное и успешное участие студентов - инвалидов в региональных и национальных чемпионатах по профессиональному мастерству среди инвалидов и лиц с ограниченными возможностями здоровья «</w:t>
      </w:r>
      <w:proofErr w:type="spellStart"/>
      <w:r w:rsidRPr="00B37D8C">
        <w:rPr>
          <w:sz w:val="28"/>
          <w:szCs w:val="28"/>
        </w:rPr>
        <w:t>Абилимпикс</w:t>
      </w:r>
      <w:proofErr w:type="spellEnd"/>
      <w:r w:rsidRPr="00B37D8C">
        <w:rPr>
          <w:sz w:val="28"/>
          <w:szCs w:val="28"/>
        </w:rPr>
        <w:t xml:space="preserve">». Учреждения являются постоянными площадками для проведения ежегодных региональных </w:t>
      </w:r>
      <w:r w:rsidRPr="00B37D8C">
        <w:rPr>
          <w:sz w:val="28"/>
          <w:szCs w:val="28"/>
        </w:rPr>
        <w:lastRenderedPageBreak/>
        <w:t>чемпионатов «</w:t>
      </w:r>
      <w:proofErr w:type="spellStart"/>
      <w:r w:rsidRPr="00B37D8C">
        <w:rPr>
          <w:sz w:val="28"/>
          <w:szCs w:val="28"/>
        </w:rPr>
        <w:t>Абилимпикс</w:t>
      </w:r>
      <w:proofErr w:type="spellEnd"/>
      <w:r w:rsidRPr="00B37D8C">
        <w:rPr>
          <w:sz w:val="28"/>
          <w:szCs w:val="28"/>
        </w:rPr>
        <w:t>». С 2016 года студенты по различным компетенциям в региональных и национальных чемпионатах «</w:t>
      </w:r>
      <w:proofErr w:type="spellStart"/>
      <w:r w:rsidRPr="00B37D8C">
        <w:rPr>
          <w:sz w:val="28"/>
          <w:szCs w:val="28"/>
        </w:rPr>
        <w:t>Абилимпикс</w:t>
      </w:r>
      <w:proofErr w:type="spellEnd"/>
      <w:r w:rsidRPr="00B37D8C">
        <w:rPr>
          <w:sz w:val="28"/>
          <w:szCs w:val="28"/>
        </w:rPr>
        <w:t xml:space="preserve">» завоевывают призовые места. </w:t>
      </w:r>
    </w:p>
    <w:p w:rsidR="002B78FD" w:rsidRPr="00B37D8C" w:rsidRDefault="002B78FD" w:rsidP="002B78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D8C">
        <w:rPr>
          <w:sz w:val="28"/>
          <w:szCs w:val="28"/>
        </w:rPr>
        <w:t>В 2025 году в рамках республиканского конкурса профессионального мастерства «</w:t>
      </w:r>
      <w:proofErr w:type="spellStart"/>
      <w:r w:rsidRPr="00B37D8C">
        <w:rPr>
          <w:sz w:val="28"/>
          <w:szCs w:val="28"/>
        </w:rPr>
        <w:t>ProfSkills</w:t>
      </w:r>
      <w:proofErr w:type="spellEnd"/>
      <w:r w:rsidRPr="00B37D8C">
        <w:rPr>
          <w:sz w:val="28"/>
          <w:szCs w:val="28"/>
        </w:rPr>
        <w:t xml:space="preserve"> </w:t>
      </w:r>
      <w:proofErr w:type="spellStart"/>
      <w:r w:rsidRPr="00B37D8C">
        <w:rPr>
          <w:sz w:val="28"/>
          <w:szCs w:val="28"/>
        </w:rPr>
        <w:t>Belarus</w:t>
      </w:r>
      <w:proofErr w:type="spellEnd"/>
      <w:r w:rsidRPr="00B37D8C">
        <w:rPr>
          <w:sz w:val="28"/>
          <w:szCs w:val="28"/>
        </w:rPr>
        <w:t xml:space="preserve"> 2025» проведены международные конкурсные мероприятия для лиц с ограниченными возможностями здоровья по пяти компетенциям </w:t>
      </w:r>
      <w:proofErr w:type="spellStart"/>
      <w:r w:rsidRPr="00B37D8C">
        <w:rPr>
          <w:sz w:val="28"/>
          <w:szCs w:val="28"/>
        </w:rPr>
        <w:t>Inclusive</w:t>
      </w:r>
      <w:proofErr w:type="spellEnd"/>
      <w:r w:rsidRPr="00B37D8C">
        <w:rPr>
          <w:sz w:val="28"/>
          <w:szCs w:val="28"/>
        </w:rPr>
        <w:t xml:space="preserve"> </w:t>
      </w:r>
      <w:proofErr w:type="spellStart"/>
      <w:r w:rsidRPr="00B37D8C">
        <w:rPr>
          <w:sz w:val="28"/>
          <w:szCs w:val="28"/>
        </w:rPr>
        <w:t>Skills</w:t>
      </w:r>
      <w:proofErr w:type="spellEnd"/>
      <w:r w:rsidRPr="00B37D8C">
        <w:rPr>
          <w:sz w:val="28"/>
          <w:szCs w:val="28"/>
        </w:rPr>
        <w:t xml:space="preserve">», по итогам которых студент </w:t>
      </w:r>
      <w:r>
        <w:rPr>
          <w:sz w:val="28"/>
          <w:szCs w:val="28"/>
        </w:rPr>
        <w:t xml:space="preserve">Калачевского техникума-интерната </w:t>
      </w:r>
      <w:r w:rsidRPr="00B37D8C">
        <w:rPr>
          <w:sz w:val="28"/>
          <w:szCs w:val="28"/>
        </w:rPr>
        <w:t xml:space="preserve">занял 1 место в компетенции «Системное администрирование». </w:t>
      </w:r>
    </w:p>
    <w:p w:rsidR="002B78FD" w:rsidRDefault="002B78FD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13">
        <w:rPr>
          <w:rFonts w:ascii="Times New Roman" w:hAnsi="Times New Roman" w:cs="Times New Roman"/>
          <w:sz w:val="28"/>
          <w:szCs w:val="28"/>
        </w:rPr>
        <w:t xml:space="preserve">Взаимодействие подведомственных Министерству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7613">
        <w:rPr>
          <w:rFonts w:ascii="Times New Roman" w:hAnsi="Times New Roman" w:cs="Times New Roman"/>
          <w:sz w:val="28"/>
          <w:szCs w:val="28"/>
        </w:rPr>
        <w:t>чреждений и учреждений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в субъектах </w:t>
      </w:r>
      <w:r w:rsidRPr="00DA761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ведущих ВУЗов Москвы, </w:t>
      </w:r>
      <w:r w:rsidRPr="00DA7613">
        <w:rPr>
          <w:rFonts w:ascii="Times New Roman" w:hAnsi="Times New Roman" w:cs="Times New Roman"/>
          <w:sz w:val="28"/>
          <w:szCs w:val="28"/>
        </w:rPr>
        <w:t>способствует реализации непрерывного образования и формированию эф</w:t>
      </w:r>
      <w:r>
        <w:rPr>
          <w:rFonts w:ascii="Times New Roman" w:hAnsi="Times New Roman" w:cs="Times New Roman"/>
          <w:sz w:val="28"/>
          <w:szCs w:val="28"/>
        </w:rPr>
        <w:t xml:space="preserve">фективной занятости выпускников, а, следовательно, повышению их социального статуса и полноценному участию в жизни общества.  </w:t>
      </w:r>
    </w:p>
    <w:p w:rsidR="002B78FD" w:rsidRDefault="002B78FD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деятельности Учреждений являются многочисленные истории успешного жизнеустройства выпускников с инвалидностью и ОВЗ в ведущих российских и зарубежных компаниях различной отраслевой направленности, востребованных на общероссийском рынке труда.</w:t>
      </w:r>
    </w:p>
    <w:p w:rsidR="00C833DC" w:rsidRPr="00657367" w:rsidRDefault="00C833DC" w:rsidP="00C833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мониторинг показывает, что у</w:t>
      </w:r>
      <w:r w:rsidRPr="00B37D8C">
        <w:rPr>
          <w:sz w:val="28"/>
          <w:szCs w:val="28"/>
        </w:rPr>
        <w:t xml:space="preserve">ровень </w:t>
      </w:r>
      <w:r>
        <w:rPr>
          <w:sz w:val="28"/>
          <w:szCs w:val="28"/>
        </w:rPr>
        <w:t xml:space="preserve">занятости </w:t>
      </w:r>
      <w:r w:rsidRPr="00B37D8C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 Учреждений  в среднем составляет 70 - 75 %, из них </w:t>
      </w:r>
      <w:r w:rsidRPr="00B37D8C">
        <w:rPr>
          <w:sz w:val="28"/>
          <w:szCs w:val="28"/>
        </w:rPr>
        <w:t xml:space="preserve">в среднем 25% - 30 % </w:t>
      </w:r>
      <w:r>
        <w:rPr>
          <w:sz w:val="28"/>
          <w:szCs w:val="28"/>
        </w:rPr>
        <w:t xml:space="preserve"> продолжают обучение в ВУЗах.</w:t>
      </w:r>
    </w:p>
    <w:p w:rsidR="000724AE" w:rsidRDefault="00C833DC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7F5C">
        <w:rPr>
          <w:rFonts w:ascii="Times New Roman" w:hAnsi="Times New Roman" w:cs="Times New Roman"/>
          <w:sz w:val="28"/>
          <w:szCs w:val="28"/>
        </w:rPr>
        <w:t>соответствии с прик</w:t>
      </w:r>
      <w:r w:rsidR="000724AE">
        <w:rPr>
          <w:rFonts w:ascii="Times New Roman" w:hAnsi="Times New Roman" w:cs="Times New Roman"/>
          <w:sz w:val="28"/>
          <w:szCs w:val="28"/>
        </w:rPr>
        <w:t xml:space="preserve">азом </w:t>
      </w:r>
      <w:r w:rsidR="00DA7F5C">
        <w:rPr>
          <w:rFonts w:ascii="Times New Roman" w:hAnsi="Times New Roman" w:cs="Times New Roman"/>
          <w:sz w:val="28"/>
          <w:szCs w:val="28"/>
        </w:rPr>
        <w:t xml:space="preserve"> Минтруда России от 15.05.2018 г. № 307 «Об учебно-методическом объединении федеральных казенных профессиональных образовательных учреждений, подведомственных Министерству  труда и социальной защиты Российской </w:t>
      </w:r>
      <w:r w:rsidR="000724AE">
        <w:rPr>
          <w:rFonts w:ascii="Times New Roman" w:hAnsi="Times New Roman" w:cs="Times New Roman"/>
          <w:sz w:val="28"/>
          <w:szCs w:val="28"/>
        </w:rPr>
        <w:t>Федерации» осуществляет работу учебно-методическое объединение образовательных учреждений (далее – УМО).</w:t>
      </w:r>
    </w:p>
    <w:p w:rsidR="000724AE" w:rsidRDefault="000724AE" w:rsidP="002B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деятельности УМО осуществляется проработка вопросов нормативно-правового, финансового, информационно-методического сопровождения деятельности Учреждений,  а также реализуются мероприятия в соответствии с планом работы УМО на соответствующий год.</w:t>
      </w:r>
    </w:p>
    <w:p w:rsidR="006F0589" w:rsidRPr="003E2F00" w:rsidRDefault="006F0589" w:rsidP="006F058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из задач Учреждений является социализация, адаптация и готовность к </w:t>
      </w:r>
      <w:r w:rsidRPr="003E2F00">
        <w:rPr>
          <w:rFonts w:ascii="Times New Roman" w:hAnsi="Times New Roman" w:cs="Times New Roman"/>
          <w:spacing w:val="-12"/>
          <w:sz w:val="28"/>
        </w:rPr>
        <w:t xml:space="preserve">самостоятельной и активной жизнедеятельности молодежи с инвалидностью и ОВЗ в изменяющихся современных условиях общественного развития Российской Федерации. </w:t>
      </w:r>
    </w:p>
    <w:p w:rsidR="006F0589" w:rsidRDefault="006F0589" w:rsidP="006F05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целях реализации Минтрудом России этой задачи реализуется ряд всероссийских и ведомственных проектов и мероприятий, направленных на личностное становление и развитие выпускников как профессионалов и мастеров, так и граждан российского общества: д</w:t>
      </w:r>
      <w:r w:rsidRPr="00CC5070">
        <w:rPr>
          <w:rFonts w:ascii="Times New Roman" w:hAnsi="Times New Roman" w:cs="Times New Roman"/>
          <w:sz w:val="28"/>
        </w:rPr>
        <w:t>уховно-просветительский проект «Русский Ковчег»</w:t>
      </w:r>
      <w:r>
        <w:rPr>
          <w:rFonts w:ascii="Times New Roman" w:hAnsi="Times New Roman" w:cs="Times New Roman"/>
          <w:sz w:val="28"/>
        </w:rPr>
        <w:t xml:space="preserve">, профессионально-ориентированный проект «Открытое Будущее», Всероссийский молодежный образовательный форум «Стремление», Международный </w:t>
      </w:r>
      <w:r w:rsidRPr="0009434D">
        <w:rPr>
          <w:rFonts w:ascii="Times New Roman" w:hAnsi="Times New Roman" w:cs="Times New Roman"/>
          <w:sz w:val="28"/>
          <w:szCs w:val="28"/>
        </w:rPr>
        <w:t>детско-юношеский фестиваль-конкурс незрячих музыкантов-исполнителей</w:t>
      </w:r>
      <w:r>
        <w:rPr>
          <w:rFonts w:ascii="Times New Roman" w:hAnsi="Times New Roman" w:cs="Times New Roman"/>
          <w:sz w:val="28"/>
        </w:rPr>
        <w:t>, ежегодный фестиваль паралимпийского спорта.</w:t>
      </w:r>
      <w:proofErr w:type="gramEnd"/>
    </w:p>
    <w:p w:rsidR="00E24F24" w:rsidRPr="0009434D" w:rsidRDefault="00E24F24" w:rsidP="006F05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В целях повышения </w:t>
      </w:r>
      <w:r w:rsidRPr="00E82B82">
        <w:rPr>
          <w:rFonts w:ascii="Times New Roman" w:hAnsi="Times New Roman" w:cs="Times New Roman"/>
          <w:sz w:val="28"/>
          <w:szCs w:val="28"/>
        </w:rPr>
        <w:t>престижа профессиональной деятельности, социального лифта педагогических работников в сфере образования и комплексной реабилитации лиц с инвалидностью и ОВЗ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2B82">
        <w:rPr>
          <w:rFonts w:ascii="Times New Roman" w:hAnsi="Times New Roman" w:cs="Times New Roman"/>
          <w:sz w:val="28"/>
          <w:szCs w:val="28"/>
        </w:rPr>
        <w:t>выявление и поощрение талантливых и инициативных педагогических работников организаций для инвалидов и лиц с ОВЗ</w:t>
      </w:r>
      <w:r>
        <w:rPr>
          <w:rFonts w:ascii="Times New Roman" w:hAnsi="Times New Roman" w:cs="Times New Roman"/>
          <w:sz w:val="28"/>
          <w:szCs w:val="28"/>
        </w:rPr>
        <w:t xml:space="preserve"> с 2021 года Минтрудом России</w:t>
      </w:r>
      <w:r w:rsidRPr="00E82B82">
        <w:rPr>
          <w:rFonts w:ascii="Times New Roman" w:hAnsi="Times New Roman" w:cs="Times New Roman"/>
          <w:sz w:val="28"/>
          <w:szCs w:val="28"/>
        </w:rPr>
        <w:t xml:space="preserve"> проводится Всероссийский конкурс профессиональных достижений </w:t>
      </w:r>
      <w:r w:rsidRPr="00E24F24">
        <w:rPr>
          <w:rFonts w:ascii="Times New Roman" w:hAnsi="Times New Roman" w:cs="Times New Roman"/>
          <w:sz w:val="28"/>
          <w:szCs w:val="28"/>
        </w:rPr>
        <w:t>«ИнваПрофи»</w:t>
      </w:r>
      <w:r w:rsidRPr="00E82B82">
        <w:rPr>
          <w:rFonts w:ascii="Times New Roman" w:hAnsi="Times New Roman" w:cs="Times New Roman"/>
          <w:sz w:val="28"/>
          <w:szCs w:val="28"/>
        </w:rPr>
        <w:t xml:space="preserve"> среди работников образовательно-реабилитационных организаций для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 участие педагогические работники Учреждений.</w:t>
      </w:r>
    </w:p>
    <w:p w:rsidR="00AD7C3B" w:rsidRDefault="00AD7C3B" w:rsidP="00AD7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 задачи развития Учреждений представлены</w:t>
      </w:r>
      <w:r w:rsidRPr="00E82B82">
        <w:rPr>
          <w:rFonts w:ascii="Times New Roman" w:hAnsi="Times New Roman" w:cs="Times New Roman"/>
          <w:sz w:val="28"/>
          <w:szCs w:val="28"/>
        </w:rPr>
        <w:t xml:space="preserve"> </w:t>
      </w:r>
      <w:r w:rsidRPr="004E2C9B">
        <w:rPr>
          <w:rFonts w:ascii="Times New Roman" w:hAnsi="Times New Roman" w:cs="Times New Roman"/>
          <w:sz w:val="28"/>
          <w:szCs w:val="28"/>
        </w:rPr>
        <w:t>Концепцией развития федеральных казенных профессиональ</w:t>
      </w:r>
      <w:r w:rsidRPr="00E82B82">
        <w:rPr>
          <w:rFonts w:ascii="Times New Roman" w:hAnsi="Times New Roman" w:cs="Times New Roman"/>
          <w:sz w:val="28"/>
          <w:szCs w:val="28"/>
        </w:rPr>
        <w:t>ных образовательных учреждений, находящихся в ведении Министерства труда и социальной защиты Российской Федерации, на 2026 - 2030 гг., утв</w:t>
      </w:r>
      <w:r>
        <w:rPr>
          <w:rFonts w:ascii="Times New Roman" w:hAnsi="Times New Roman" w:cs="Times New Roman"/>
          <w:sz w:val="28"/>
          <w:szCs w:val="28"/>
        </w:rPr>
        <w:t>ержденной приказом Минтруда России от 14 </w:t>
      </w:r>
      <w:r w:rsidRPr="00E82B82">
        <w:rPr>
          <w:rFonts w:ascii="Times New Roman" w:hAnsi="Times New Roman" w:cs="Times New Roman"/>
          <w:sz w:val="28"/>
          <w:szCs w:val="28"/>
        </w:rPr>
        <w:t>октября 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B82">
        <w:rPr>
          <w:rFonts w:ascii="Times New Roman" w:hAnsi="Times New Roman" w:cs="Times New Roman"/>
          <w:sz w:val="28"/>
          <w:szCs w:val="28"/>
        </w:rPr>
        <w:t xml:space="preserve"> № 606</w:t>
      </w:r>
      <w:r w:rsidR="006F0589">
        <w:rPr>
          <w:rFonts w:ascii="Times New Roman" w:hAnsi="Times New Roman" w:cs="Times New Roman"/>
          <w:sz w:val="28"/>
          <w:szCs w:val="28"/>
        </w:rPr>
        <w:t>:</w:t>
      </w:r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Реализация Учреждениями опережающей модели трудоустройства выпускников  из числа инвалидов и лиц с ОВЗ, в том числе по перспективным и </w:t>
      </w:r>
      <w:r>
        <w:rPr>
          <w:spacing w:val="-14"/>
          <w:sz w:val="28"/>
          <w:szCs w:val="28"/>
        </w:rPr>
        <w:t>востребованным на общероссийском рынке труда, профессиям и специальностям в рамках профессионально-ориентированного проекта «Открытое Будущее», утвержденного приказом Министерства труда и социальной защиты Российской Федерации от 15 мая 2025 г. № 311.</w:t>
      </w:r>
      <w:r>
        <w:rPr>
          <w:sz w:val="28"/>
          <w:szCs w:val="28"/>
        </w:rPr>
        <w:t xml:space="preserve"> </w:t>
      </w:r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Развитие системы непрерывного (бесшовного) образования инвалидов и лиц с ОВЗ в Российской Федерации в рамках сопровождения выпускников Учреждений от коррекционных общеобразовательных (специальных) учреждений до образовательных учреждений высшего образования. </w:t>
      </w:r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Предоставление обучающимся из числа инвалидов и лиц с ОВЗ в процессе освоения ими основных профессиональных образовательных программ среднего профессионального образования услуг по реабилитации и абилитации  в соответствии со стандартами их оказания по отдельным основным направлениям комплексной реабилитации и абилитации инвалидов, установленными законодательством Российской Федерации. </w:t>
      </w:r>
      <w:proofErr w:type="gramEnd"/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Формирование Учреждениями у обучающихся из числа инвалидов и лиц с ОВЗ, смысловых установок, активизирующих развитие и популяризацию духовно-нравственных и историко-культурных ценностей, приобщение к культурному и историческому наследию Российской Федерации, привитие активной гражданской позиции в рамках реализации духовно-просветительского проекта «Русский Ковчег», утвержденного приказом Минтруда России от 28 марта 2025 г. № 162. </w:t>
      </w:r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Обеспечение информатизации деятельности Учреждений. </w:t>
      </w:r>
    </w:p>
    <w:p w:rsidR="006F0589" w:rsidRDefault="006F0589" w:rsidP="006F058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конкурентоспособности Учреждений в условиях качественного уровня профессиональной подготовки кадрового состава. </w:t>
      </w:r>
    </w:p>
    <w:p w:rsidR="006F0589" w:rsidRDefault="006F0589" w:rsidP="00E24F2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t xml:space="preserve"> </w:t>
      </w:r>
      <w:r>
        <w:rPr>
          <w:sz w:val="28"/>
          <w:szCs w:val="28"/>
        </w:rPr>
        <w:t>Осуществление модернизации Учреждений через развитие материально-</w:t>
      </w:r>
      <w:r>
        <w:rPr>
          <w:spacing w:val="-10"/>
          <w:sz w:val="28"/>
          <w:szCs w:val="28"/>
        </w:rPr>
        <w:t>технической базы (капитальный ремонт имеющихся объектов инфраструктуры, строительство новых объектов в соответствии с требованиями доступности и целевым назначением).</w:t>
      </w:r>
    </w:p>
    <w:sectPr w:rsidR="006F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C4"/>
    <w:rsid w:val="000724AE"/>
    <w:rsid w:val="00136CBD"/>
    <w:rsid w:val="002B78FD"/>
    <w:rsid w:val="004E030C"/>
    <w:rsid w:val="00670BD1"/>
    <w:rsid w:val="006F0589"/>
    <w:rsid w:val="00AD7C3B"/>
    <w:rsid w:val="00C833DC"/>
    <w:rsid w:val="00DA7F5C"/>
    <w:rsid w:val="00E24F24"/>
    <w:rsid w:val="00E7246E"/>
    <w:rsid w:val="00E8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2026-03-02T06:22:00Z</dcterms:created>
  <dcterms:modified xsi:type="dcterms:W3CDTF">2026-03-02T09:29:00Z</dcterms:modified>
</cp:coreProperties>
</file>