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7" w:rsidRDefault="00402D87" w:rsidP="00402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49">
        <w:rPr>
          <w:rFonts w:ascii="Times New Roman" w:hAnsi="Times New Roman" w:cs="Times New Roman"/>
          <w:b/>
          <w:sz w:val="28"/>
          <w:szCs w:val="28"/>
        </w:rPr>
        <w:t>Итоги литературного фестиваля-конкурса «Юность века»</w:t>
      </w:r>
      <w:r w:rsidR="00ED1C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46CFD">
        <w:rPr>
          <w:rFonts w:ascii="Times New Roman" w:hAnsi="Times New Roman" w:cs="Times New Roman"/>
          <w:b/>
          <w:sz w:val="28"/>
          <w:szCs w:val="28"/>
        </w:rPr>
        <w:t>2</w:t>
      </w:r>
      <w:r w:rsidR="008720CB">
        <w:rPr>
          <w:rFonts w:ascii="Times New Roman" w:hAnsi="Times New Roman" w:cs="Times New Roman"/>
          <w:b/>
          <w:sz w:val="28"/>
          <w:szCs w:val="28"/>
        </w:rPr>
        <w:t>4</w:t>
      </w:r>
    </w:p>
    <w:p w:rsidR="009D0D01" w:rsidRDefault="009D0D01" w:rsidP="00402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D87" w:rsidRDefault="00C46CFD" w:rsidP="009D0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CFD">
        <w:rPr>
          <w:rFonts w:ascii="Times New Roman" w:hAnsi="Times New Roman" w:cs="Times New Roman"/>
          <w:sz w:val="28"/>
          <w:szCs w:val="28"/>
        </w:rPr>
        <w:t xml:space="preserve">Фестиваль-конкурс </w:t>
      </w:r>
      <w:r>
        <w:rPr>
          <w:rFonts w:ascii="Times New Roman" w:hAnsi="Times New Roman" w:cs="Times New Roman"/>
          <w:sz w:val="28"/>
          <w:szCs w:val="28"/>
        </w:rPr>
        <w:t>«Юность века»</w:t>
      </w:r>
      <w:r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Pr="00C46CFD">
        <w:rPr>
          <w:rFonts w:ascii="Times New Roman" w:hAnsi="Times New Roman" w:cs="Times New Roman"/>
          <w:sz w:val="28"/>
          <w:szCs w:val="28"/>
        </w:rPr>
        <w:t>в 202</w:t>
      </w:r>
      <w:r w:rsidR="008720CB">
        <w:rPr>
          <w:rFonts w:ascii="Times New Roman" w:hAnsi="Times New Roman" w:cs="Times New Roman"/>
          <w:sz w:val="28"/>
          <w:szCs w:val="28"/>
        </w:rPr>
        <w:t>4</w:t>
      </w:r>
      <w:r w:rsidRPr="00C46CFD">
        <w:rPr>
          <w:rFonts w:ascii="Times New Roman" w:hAnsi="Times New Roman" w:cs="Times New Roman"/>
          <w:sz w:val="28"/>
          <w:szCs w:val="28"/>
        </w:rPr>
        <w:t xml:space="preserve"> году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46CFD">
        <w:rPr>
          <w:rFonts w:ascii="Times New Roman" w:hAnsi="Times New Roman" w:cs="Times New Roman"/>
          <w:sz w:val="28"/>
          <w:szCs w:val="28"/>
        </w:rPr>
        <w:t xml:space="preserve">ся в рамках объявленного президентом РФ Года </w:t>
      </w:r>
      <w:r w:rsidR="008720CB">
        <w:rPr>
          <w:rFonts w:ascii="Times New Roman" w:hAnsi="Times New Roman" w:cs="Times New Roman"/>
          <w:sz w:val="28"/>
          <w:szCs w:val="28"/>
        </w:rPr>
        <w:t>семьи</w:t>
      </w:r>
      <w:r w:rsidRPr="00C46CFD">
        <w:rPr>
          <w:rFonts w:ascii="Times New Roman" w:hAnsi="Times New Roman" w:cs="Times New Roman"/>
          <w:sz w:val="28"/>
          <w:szCs w:val="28"/>
        </w:rPr>
        <w:t>, учрежденного Генеральной Ассамблеей ООН Международного десятилетия сближения культур</w:t>
      </w:r>
      <w:r w:rsidR="00402D87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402D87" w:rsidRPr="007161E6">
        <w:rPr>
          <w:rFonts w:ascii="Times New Roman" w:hAnsi="Times New Roman" w:cs="Times New Roman"/>
          <w:sz w:val="28"/>
          <w:szCs w:val="28"/>
        </w:rPr>
        <w:t>обучающи</w:t>
      </w:r>
      <w:r w:rsidR="00402D87">
        <w:rPr>
          <w:rFonts w:ascii="Times New Roman" w:hAnsi="Times New Roman" w:cs="Times New Roman"/>
          <w:sz w:val="28"/>
          <w:szCs w:val="28"/>
        </w:rPr>
        <w:t>х</w:t>
      </w:r>
      <w:r w:rsidR="00402D87" w:rsidRPr="007161E6">
        <w:rPr>
          <w:rFonts w:ascii="Times New Roman" w:hAnsi="Times New Roman" w:cs="Times New Roman"/>
          <w:sz w:val="28"/>
          <w:szCs w:val="28"/>
        </w:rPr>
        <w:t>ся и сотрудник</w:t>
      </w:r>
      <w:r w:rsidR="00402D87">
        <w:rPr>
          <w:rFonts w:ascii="Times New Roman" w:hAnsi="Times New Roman" w:cs="Times New Roman"/>
          <w:sz w:val="28"/>
          <w:szCs w:val="28"/>
        </w:rPr>
        <w:t>ов</w:t>
      </w:r>
      <w:r w:rsidR="00402D87" w:rsidRPr="007161E6">
        <w:rPr>
          <w:rFonts w:ascii="Times New Roman" w:hAnsi="Times New Roman" w:cs="Times New Roman"/>
          <w:sz w:val="28"/>
          <w:szCs w:val="28"/>
        </w:rPr>
        <w:t xml:space="preserve"> ФКПОУ Минтруда России, заинтересованны</w:t>
      </w:r>
      <w:r w:rsidR="00402D87">
        <w:rPr>
          <w:rFonts w:ascii="Times New Roman" w:hAnsi="Times New Roman" w:cs="Times New Roman"/>
          <w:sz w:val="28"/>
          <w:szCs w:val="28"/>
        </w:rPr>
        <w:t>х</w:t>
      </w:r>
      <w:r w:rsidR="00402D87" w:rsidRPr="007161E6">
        <w:rPr>
          <w:rFonts w:ascii="Times New Roman" w:hAnsi="Times New Roman" w:cs="Times New Roman"/>
          <w:sz w:val="28"/>
          <w:szCs w:val="28"/>
        </w:rPr>
        <w:t xml:space="preserve"> лиц</w:t>
      </w:r>
      <w:r w:rsidR="00565E40">
        <w:rPr>
          <w:rFonts w:ascii="Times New Roman" w:hAnsi="Times New Roman" w:cs="Times New Roman"/>
          <w:sz w:val="28"/>
          <w:szCs w:val="28"/>
        </w:rPr>
        <w:t>, был включен в перечень мероприятий Ассоциированных школ ЮНЕСКО в Российской Федерации.</w:t>
      </w:r>
    </w:p>
    <w:p w:rsidR="00D84C8D" w:rsidRDefault="00D84C8D" w:rsidP="009D0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</w:t>
      </w:r>
      <w:r w:rsidR="00565E40">
        <w:rPr>
          <w:rFonts w:ascii="Times New Roman" w:hAnsi="Times New Roman" w:cs="Times New Roman"/>
          <w:sz w:val="28"/>
          <w:szCs w:val="28"/>
        </w:rPr>
        <w:t>ое участие в</w:t>
      </w:r>
      <w:r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565E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="00565E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565E40">
        <w:rPr>
          <w:rFonts w:ascii="Times New Roman" w:hAnsi="Times New Roman" w:cs="Times New Roman"/>
          <w:sz w:val="28"/>
          <w:szCs w:val="28"/>
        </w:rPr>
        <w:t>инял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84C8D">
        <w:rPr>
          <w:rFonts w:ascii="Times New Roman" w:hAnsi="Times New Roman" w:cs="Times New Roman"/>
          <w:sz w:val="28"/>
          <w:szCs w:val="28"/>
        </w:rPr>
        <w:t>илиал областного бюджетного учреждения культуры «Курский областной краеведческий музей» Литературный музей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4C8D">
        <w:rPr>
          <w:rFonts w:ascii="Times New Roman" w:hAnsi="Times New Roman" w:cs="Times New Roman"/>
          <w:sz w:val="28"/>
          <w:szCs w:val="28"/>
        </w:rPr>
        <w:t>Мастерск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84C8D">
        <w:rPr>
          <w:rFonts w:ascii="Times New Roman" w:hAnsi="Times New Roman" w:cs="Times New Roman"/>
          <w:sz w:val="28"/>
          <w:szCs w:val="28"/>
        </w:rPr>
        <w:t xml:space="preserve">литературного творчества </w:t>
      </w:r>
      <w:r>
        <w:rPr>
          <w:rFonts w:ascii="Times New Roman" w:hAnsi="Times New Roman" w:cs="Times New Roman"/>
          <w:sz w:val="28"/>
          <w:szCs w:val="28"/>
        </w:rPr>
        <w:t>музея</w:t>
      </w:r>
      <w:r w:rsidRPr="00D84C8D">
        <w:rPr>
          <w:rFonts w:ascii="Times New Roman" w:hAnsi="Times New Roman" w:cs="Times New Roman"/>
          <w:sz w:val="28"/>
          <w:szCs w:val="28"/>
        </w:rPr>
        <w:t xml:space="preserve"> «Желтая тетрадь»</w:t>
      </w:r>
      <w:r>
        <w:rPr>
          <w:rFonts w:ascii="Times New Roman" w:hAnsi="Times New Roman" w:cs="Times New Roman"/>
          <w:sz w:val="28"/>
          <w:szCs w:val="28"/>
        </w:rPr>
        <w:t xml:space="preserve"> апробировала формы работы со студентами ФКПОУ «КМКИС» Минтруда России</w:t>
      </w:r>
      <w:r w:rsidRPr="00D84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готова к работе по организации </w:t>
      </w:r>
      <w:r w:rsidRPr="00D84C8D">
        <w:rPr>
          <w:rFonts w:ascii="Times New Roman" w:hAnsi="Times New Roman" w:cs="Times New Roman"/>
          <w:sz w:val="28"/>
          <w:szCs w:val="28"/>
        </w:rPr>
        <w:t>фестивальны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4C8D">
        <w:rPr>
          <w:rFonts w:ascii="Times New Roman" w:hAnsi="Times New Roman" w:cs="Times New Roman"/>
          <w:sz w:val="28"/>
          <w:szCs w:val="28"/>
        </w:rPr>
        <w:t xml:space="preserve"> встреч, мастер-класс</w:t>
      </w:r>
      <w:r w:rsidR="00565E40">
        <w:rPr>
          <w:rFonts w:ascii="Times New Roman" w:hAnsi="Times New Roman" w:cs="Times New Roman"/>
          <w:sz w:val="28"/>
          <w:szCs w:val="28"/>
        </w:rPr>
        <w:t>ов</w:t>
      </w:r>
      <w:r w:rsidRPr="00D84C8D">
        <w:rPr>
          <w:rFonts w:ascii="Times New Roman" w:hAnsi="Times New Roman" w:cs="Times New Roman"/>
          <w:sz w:val="28"/>
          <w:szCs w:val="28"/>
        </w:rPr>
        <w:t xml:space="preserve"> деятелей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 с учреждениями ФКПОУ, иными заинтересованными лицами </w:t>
      </w:r>
      <w:r w:rsidR="00565E4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</w:t>
      </w:r>
      <w:r w:rsidR="00565E40">
        <w:rPr>
          <w:rFonts w:ascii="Times New Roman" w:hAnsi="Times New Roman" w:cs="Times New Roman"/>
          <w:sz w:val="28"/>
          <w:szCs w:val="28"/>
        </w:rPr>
        <w:t xml:space="preserve">так в очном </w:t>
      </w:r>
      <w:r>
        <w:rPr>
          <w:rFonts w:ascii="Times New Roman" w:hAnsi="Times New Roman" w:cs="Times New Roman"/>
          <w:sz w:val="28"/>
          <w:szCs w:val="28"/>
        </w:rPr>
        <w:t>формате.</w:t>
      </w:r>
    </w:p>
    <w:p w:rsidR="0025521E" w:rsidRDefault="005B293D" w:rsidP="009D0D01">
      <w:pPr>
        <w:pStyle w:val="2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proofErr w:type="gramStart"/>
      <w:r>
        <w:rPr>
          <w:rStyle w:val="a4"/>
          <w:b w:val="0"/>
          <w:color w:val="auto"/>
          <w:sz w:val="28"/>
          <w:szCs w:val="28"/>
          <w:u w:val="none"/>
        </w:rPr>
        <w:t>Опыт проведения фестиваля-конкурса прошлых лет говорит, что публикация э</w:t>
      </w:r>
      <w:r w:rsidR="0025521E" w:rsidRPr="0025521E">
        <w:rPr>
          <w:rStyle w:val="a4"/>
          <w:b w:val="0"/>
          <w:color w:val="auto"/>
          <w:sz w:val="28"/>
          <w:szCs w:val="28"/>
          <w:u w:val="none"/>
        </w:rPr>
        <w:t>лектронный сборник</w:t>
      </w:r>
      <w:r>
        <w:rPr>
          <w:rStyle w:val="a4"/>
          <w:b w:val="0"/>
          <w:color w:val="auto"/>
          <w:sz w:val="28"/>
          <w:szCs w:val="28"/>
          <w:u w:val="none"/>
        </w:rPr>
        <w:t>а</w:t>
      </w:r>
      <w:r w:rsidR="0025521E" w:rsidRPr="0025521E">
        <w:rPr>
          <w:rStyle w:val="a4"/>
          <w:b w:val="0"/>
          <w:color w:val="auto"/>
          <w:sz w:val="28"/>
          <w:szCs w:val="28"/>
          <w:u w:val="none"/>
        </w:rPr>
        <w:t xml:space="preserve"> стихов</w:t>
      </w:r>
      <w:r>
        <w:rPr>
          <w:rStyle w:val="a4"/>
          <w:b w:val="0"/>
          <w:color w:val="auto"/>
          <w:sz w:val="28"/>
          <w:szCs w:val="28"/>
          <w:u w:val="none"/>
        </w:rPr>
        <w:t xml:space="preserve"> по итогам одного года не представляется возможным в связи с небольшим числом материалов</w:t>
      </w:r>
      <w:r w:rsidR="002B531A">
        <w:rPr>
          <w:rStyle w:val="a4"/>
          <w:b w:val="0"/>
          <w:color w:val="auto"/>
          <w:sz w:val="28"/>
          <w:szCs w:val="28"/>
          <w:u w:val="none"/>
        </w:rPr>
        <w:t>, в 202</w:t>
      </w:r>
      <w:r w:rsidR="005837CB">
        <w:rPr>
          <w:rStyle w:val="a4"/>
          <w:b w:val="0"/>
          <w:color w:val="auto"/>
          <w:sz w:val="28"/>
          <w:szCs w:val="28"/>
          <w:u w:val="none"/>
        </w:rPr>
        <w:t>4</w:t>
      </w:r>
      <w:r w:rsidR="002B531A">
        <w:rPr>
          <w:rStyle w:val="a4"/>
          <w:b w:val="0"/>
          <w:color w:val="auto"/>
          <w:sz w:val="28"/>
          <w:szCs w:val="28"/>
          <w:u w:val="none"/>
        </w:rPr>
        <w:t xml:space="preserve"> году </w:t>
      </w:r>
      <w:r w:rsidR="00EA10C6">
        <w:rPr>
          <w:rStyle w:val="a4"/>
          <w:b w:val="0"/>
          <w:color w:val="auto"/>
          <w:sz w:val="28"/>
          <w:szCs w:val="28"/>
          <w:u w:val="none"/>
        </w:rPr>
        <w:t xml:space="preserve">приняли участие 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7</w:t>
      </w:r>
      <w:r w:rsidR="00EA10C6">
        <w:rPr>
          <w:rStyle w:val="a4"/>
          <w:b w:val="0"/>
          <w:color w:val="auto"/>
          <w:sz w:val="28"/>
          <w:szCs w:val="28"/>
          <w:u w:val="none"/>
        </w:rPr>
        <w:t xml:space="preserve"> авторов в номинации «Поэзия» и 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4</w:t>
      </w:r>
      <w:r w:rsidR="00EA10C6">
        <w:rPr>
          <w:rStyle w:val="a4"/>
          <w:b w:val="0"/>
          <w:color w:val="auto"/>
          <w:sz w:val="28"/>
          <w:szCs w:val="28"/>
          <w:u w:val="none"/>
        </w:rPr>
        <w:t xml:space="preserve"> автора в </w:t>
      </w:r>
      <w:proofErr w:type="spellStart"/>
      <w:r w:rsidR="00EA10C6">
        <w:rPr>
          <w:rStyle w:val="a4"/>
          <w:b w:val="0"/>
          <w:color w:val="auto"/>
          <w:sz w:val="28"/>
          <w:szCs w:val="28"/>
          <w:u w:val="none"/>
        </w:rPr>
        <w:t>номиниции</w:t>
      </w:r>
      <w:proofErr w:type="spellEnd"/>
      <w:r w:rsidR="00EA10C6">
        <w:rPr>
          <w:rStyle w:val="a4"/>
          <w:b w:val="0"/>
          <w:color w:val="auto"/>
          <w:sz w:val="28"/>
          <w:szCs w:val="28"/>
          <w:u w:val="none"/>
        </w:rPr>
        <w:t xml:space="preserve"> «Проза», </w:t>
      </w:r>
      <w:r w:rsidR="002B531A">
        <w:rPr>
          <w:rStyle w:val="a4"/>
          <w:b w:val="0"/>
          <w:color w:val="auto"/>
          <w:sz w:val="28"/>
          <w:szCs w:val="28"/>
          <w:u w:val="none"/>
        </w:rPr>
        <w:t>прислан</w:t>
      </w:r>
      <w:r w:rsidR="005837CB">
        <w:rPr>
          <w:rStyle w:val="a4"/>
          <w:b w:val="0"/>
          <w:color w:val="auto"/>
          <w:sz w:val="28"/>
          <w:szCs w:val="28"/>
          <w:u w:val="none"/>
        </w:rPr>
        <w:t>о</w:t>
      </w:r>
      <w:r w:rsidR="002B531A">
        <w:rPr>
          <w:rStyle w:val="a4"/>
          <w:b w:val="0"/>
          <w:color w:val="auto"/>
          <w:sz w:val="28"/>
          <w:szCs w:val="28"/>
          <w:u w:val="none"/>
        </w:rPr>
        <w:t xml:space="preserve"> 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25</w:t>
      </w:r>
      <w:r w:rsidR="002B531A">
        <w:rPr>
          <w:rStyle w:val="a4"/>
          <w:b w:val="0"/>
          <w:color w:val="auto"/>
          <w:sz w:val="28"/>
          <w:szCs w:val="28"/>
          <w:u w:val="none"/>
        </w:rPr>
        <w:t xml:space="preserve"> материал</w:t>
      </w:r>
      <w:r w:rsidR="005837CB">
        <w:rPr>
          <w:rStyle w:val="a4"/>
          <w:b w:val="0"/>
          <w:color w:val="auto"/>
          <w:sz w:val="28"/>
          <w:szCs w:val="28"/>
          <w:u w:val="none"/>
        </w:rPr>
        <w:t>ов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 xml:space="preserve"> из 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>Ивановск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ого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радиотехническ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ого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техникум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а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>-интернат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 xml:space="preserve">а, 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>Оренбургск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ого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государственн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ого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экономическ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ого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колледж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а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>-интернат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 xml:space="preserve">а, Кунгурского техникума-интерната, 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>Новочеркасск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ого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технологическ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ого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техникум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а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>-интернат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а, Межрегионального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центр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а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 xml:space="preserve"> (колледж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а</w:t>
      </w:r>
      <w:r w:rsidR="009D0D01" w:rsidRPr="009D0D01">
        <w:rPr>
          <w:rStyle w:val="a4"/>
          <w:b w:val="0"/>
          <w:color w:val="auto"/>
          <w:sz w:val="28"/>
          <w:szCs w:val="28"/>
          <w:u w:val="none"/>
        </w:rPr>
        <w:t>)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, Курского</w:t>
      </w:r>
      <w:proofErr w:type="gramEnd"/>
      <w:r w:rsidR="009D0D01">
        <w:rPr>
          <w:rStyle w:val="a4"/>
          <w:b w:val="0"/>
          <w:color w:val="auto"/>
          <w:sz w:val="28"/>
          <w:szCs w:val="28"/>
          <w:u w:val="none"/>
        </w:rPr>
        <w:t xml:space="preserve"> музыкального колледжа-интерната слепых. </w:t>
      </w:r>
      <w:r w:rsidR="0025521E">
        <w:rPr>
          <w:rStyle w:val="a4"/>
          <w:b w:val="0"/>
          <w:color w:val="auto"/>
          <w:sz w:val="28"/>
          <w:szCs w:val="28"/>
          <w:u w:val="none"/>
        </w:rPr>
        <w:t>Е</w:t>
      </w:r>
      <w:r>
        <w:rPr>
          <w:rStyle w:val="a4"/>
          <w:b w:val="0"/>
          <w:color w:val="auto"/>
          <w:sz w:val="28"/>
          <w:szCs w:val="28"/>
          <w:u w:val="none"/>
        </w:rPr>
        <w:t>сть мнение</w:t>
      </w:r>
      <w:r w:rsidR="009D0D01">
        <w:rPr>
          <w:rStyle w:val="a4"/>
          <w:b w:val="0"/>
          <w:color w:val="auto"/>
          <w:sz w:val="28"/>
          <w:szCs w:val="28"/>
          <w:u w:val="none"/>
        </w:rPr>
        <w:t>,</w:t>
      </w:r>
      <w:r>
        <w:rPr>
          <w:rStyle w:val="a4"/>
          <w:b w:val="0"/>
          <w:color w:val="auto"/>
          <w:sz w:val="28"/>
          <w:szCs w:val="28"/>
          <w:u w:val="none"/>
        </w:rPr>
        <w:t xml:space="preserve"> что публикация</w:t>
      </w:r>
      <w:r w:rsidR="002B531A">
        <w:rPr>
          <w:rStyle w:val="a4"/>
          <w:b w:val="0"/>
          <w:color w:val="auto"/>
          <w:sz w:val="28"/>
          <w:szCs w:val="28"/>
          <w:u w:val="none"/>
        </w:rPr>
        <w:t xml:space="preserve"> </w:t>
      </w:r>
      <w:r w:rsidR="002B531A" w:rsidRPr="0025521E">
        <w:rPr>
          <w:rStyle w:val="a4"/>
          <w:b w:val="0"/>
          <w:color w:val="auto"/>
          <w:sz w:val="28"/>
          <w:szCs w:val="28"/>
          <w:u w:val="none"/>
        </w:rPr>
        <w:t>сборник</w:t>
      </w:r>
      <w:r w:rsidR="002B531A">
        <w:rPr>
          <w:rStyle w:val="a4"/>
          <w:b w:val="0"/>
          <w:color w:val="auto"/>
          <w:sz w:val="28"/>
          <w:szCs w:val="28"/>
          <w:u w:val="none"/>
        </w:rPr>
        <w:t>а</w:t>
      </w:r>
      <w:r w:rsidR="002B531A" w:rsidRPr="0025521E">
        <w:rPr>
          <w:rStyle w:val="a4"/>
          <w:b w:val="0"/>
          <w:color w:val="auto"/>
          <w:sz w:val="28"/>
          <w:szCs w:val="28"/>
          <w:u w:val="none"/>
        </w:rPr>
        <w:t xml:space="preserve"> стихов</w:t>
      </w:r>
      <w:r>
        <w:rPr>
          <w:rStyle w:val="a4"/>
          <w:b w:val="0"/>
          <w:color w:val="auto"/>
          <w:sz w:val="28"/>
          <w:szCs w:val="28"/>
          <w:u w:val="none"/>
        </w:rPr>
        <w:t xml:space="preserve"> должна осуществляется по мере комплектования</w:t>
      </w:r>
      <w:r w:rsidR="0025521E">
        <w:rPr>
          <w:rStyle w:val="a4"/>
          <w:b w:val="0"/>
          <w:color w:val="auto"/>
          <w:sz w:val="28"/>
          <w:szCs w:val="28"/>
          <w:u w:val="none"/>
        </w:rPr>
        <w:t>.</w:t>
      </w:r>
      <w:r w:rsidR="0063308F">
        <w:rPr>
          <w:rStyle w:val="a4"/>
          <w:b w:val="0"/>
          <w:color w:val="auto"/>
          <w:sz w:val="28"/>
          <w:szCs w:val="28"/>
          <w:u w:val="none"/>
        </w:rPr>
        <w:t xml:space="preserve"> </w:t>
      </w:r>
    </w:p>
    <w:p w:rsidR="009D0D01" w:rsidRDefault="0025521E" w:rsidP="009D0D01">
      <w:pPr>
        <w:pStyle w:val="2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r>
        <w:rPr>
          <w:rStyle w:val="a4"/>
          <w:b w:val="0"/>
          <w:color w:val="auto"/>
          <w:sz w:val="28"/>
          <w:szCs w:val="28"/>
          <w:u w:val="none"/>
        </w:rPr>
        <w:t>Благодарим всех участников за творчество, руководителей образовательных организаций и преподавателей</w:t>
      </w:r>
      <w:r w:rsidR="009F52C5">
        <w:rPr>
          <w:rStyle w:val="a4"/>
          <w:b w:val="0"/>
          <w:color w:val="auto"/>
          <w:sz w:val="28"/>
          <w:szCs w:val="28"/>
          <w:u w:val="none"/>
        </w:rPr>
        <w:t xml:space="preserve"> за поддержку данного направления деятельности.</w:t>
      </w:r>
    </w:p>
    <w:p w:rsidR="009D0D01" w:rsidRDefault="009D0D01" w:rsidP="009D0D01">
      <w:pPr>
        <w:pStyle w:val="2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</w:p>
    <w:p w:rsidR="009F52C5" w:rsidRDefault="009F52C5" w:rsidP="009D0D01">
      <w:pPr>
        <w:pStyle w:val="2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Style w:val="a4"/>
          <w:b w:val="0"/>
          <w:color w:val="auto"/>
          <w:sz w:val="28"/>
          <w:szCs w:val="28"/>
          <w:u w:val="none"/>
        </w:rPr>
      </w:pPr>
      <w:r>
        <w:rPr>
          <w:rStyle w:val="a4"/>
          <w:b w:val="0"/>
          <w:color w:val="auto"/>
          <w:sz w:val="28"/>
          <w:szCs w:val="28"/>
          <w:u w:val="none"/>
        </w:rPr>
        <w:t>С огромным уважением.</w:t>
      </w:r>
    </w:p>
    <w:p w:rsidR="0063308F" w:rsidRDefault="002B531A" w:rsidP="009D0D01">
      <w:pPr>
        <w:pStyle w:val="2"/>
        <w:shd w:val="clear" w:color="auto" w:fill="FFFFFF"/>
        <w:spacing w:before="0" w:beforeAutospacing="0" w:after="0" w:afterAutospacing="0" w:line="375" w:lineRule="atLeast"/>
        <w:jc w:val="both"/>
        <w:rPr>
          <w:rStyle w:val="a4"/>
          <w:b w:val="0"/>
          <w:color w:val="auto"/>
          <w:sz w:val="28"/>
          <w:szCs w:val="28"/>
          <w:u w:val="none"/>
        </w:rPr>
      </w:pPr>
      <w:r>
        <w:rPr>
          <w:rStyle w:val="a4"/>
          <w:b w:val="0"/>
          <w:color w:val="auto"/>
          <w:sz w:val="28"/>
          <w:szCs w:val="28"/>
          <w:u w:val="none"/>
        </w:rPr>
        <w:t>Рабочая группа проекта</w:t>
      </w:r>
      <w:r w:rsidR="0063308F">
        <w:rPr>
          <w:rStyle w:val="a4"/>
          <w:b w:val="0"/>
          <w:color w:val="auto"/>
          <w:sz w:val="28"/>
          <w:szCs w:val="28"/>
          <w:u w:val="none"/>
        </w:rPr>
        <w:t>:</w:t>
      </w:r>
      <w:r w:rsidR="009F52C5">
        <w:rPr>
          <w:rStyle w:val="a4"/>
          <w:b w:val="0"/>
          <w:color w:val="auto"/>
          <w:sz w:val="28"/>
          <w:szCs w:val="28"/>
          <w:u w:val="none"/>
        </w:rPr>
        <w:t xml:space="preserve"> </w:t>
      </w:r>
      <w:bookmarkStart w:id="0" w:name="_GoBack"/>
      <w:bookmarkEnd w:id="0"/>
    </w:p>
    <w:p w:rsidR="00565E40" w:rsidRDefault="00565E40" w:rsidP="009D0D01">
      <w:pPr>
        <w:pStyle w:val="2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</w:p>
    <w:p w:rsidR="0063308F" w:rsidRDefault="009F52C5" w:rsidP="009D0D01">
      <w:pPr>
        <w:pStyle w:val="2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r>
        <w:rPr>
          <w:rStyle w:val="a4"/>
          <w:b w:val="0"/>
          <w:color w:val="auto"/>
          <w:sz w:val="28"/>
          <w:szCs w:val="28"/>
          <w:u w:val="none"/>
        </w:rPr>
        <w:t xml:space="preserve">Иноземцев Р.Е. – поэт, автор-исполнитель, руководитель литературно-творческого объединения </w:t>
      </w:r>
      <w:r w:rsidR="0063308F">
        <w:rPr>
          <w:rStyle w:val="a4"/>
          <w:b w:val="0"/>
          <w:color w:val="auto"/>
          <w:sz w:val="28"/>
          <w:szCs w:val="28"/>
          <w:u w:val="none"/>
        </w:rPr>
        <w:t xml:space="preserve">ФКПОУ «КМКИС» Минтруда России </w:t>
      </w:r>
      <w:r>
        <w:rPr>
          <w:rStyle w:val="a4"/>
          <w:b w:val="0"/>
          <w:color w:val="auto"/>
          <w:sz w:val="28"/>
          <w:szCs w:val="28"/>
          <w:u w:val="none"/>
        </w:rPr>
        <w:t>«Свет сквозь тьму»</w:t>
      </w:r>
      <w:r w:rsidR="0063308F">
        <w:rPr>
          <w:rStyle w:val="a4"/>
          <w:b w:val="0"/>
          <w:color w:val="auto"/>
          <w:sz w:val="28"/>
          <w:szCs w:val="28"/>
          <w:u w:val="none"/>
        </w:rPr>
        <w:t>;</w:t>
      </w:r>
      <w:r>
        <w:rPr>
          <w:rStyle w:val="a4"/>
          <w:b w:val="0"/>
          <w:color w:val="auto"/>
          <w:sz w:val="28"/>
          <w:szCs w:val="28"/>
          <w:u w:val="none"/>
        </w:rPr>
        <w:t xml:space="preserve"> </w:t>
      </w:r>
    </w:p>
    <w:p w:rsidR="0063308F" w:rsidRDefault="009F52C5" w:rsidP="009D0D01">
      <w:pPr>
        <w:pStyle w:val="2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proofErr w:type="spellStart"/>
      <w:r w:rsidRPr="009F52C5">
        <w:rPr>
          <w:rStyle w:val="a4"/>
          <w:b w:val="0"/>
          <w:color w:val="auto"/>
          <w:sz w:val="28"/>
          <w:szCs w:val="28"/>
          <w:u w:val="none"/>
        </w:rPr>
        <w:t>Григоржевич</w:t>
      </w:r>
      <w:proofErr w:type="spellEnd"/>
      <w:r w:rsidRPr="009F52C5">
        <w:rPr>
          <w:rStyle w:val="a4"/>
          <w:b w:val="0"/>
          <w:color w:val="auto"/>
          <w:sz w:val="28"/>
          <w:szCs w:val="28"/>
          <w:u w:val="none"/>
        </w:rPr>
        <w:t xml:space="preserve"> В</w:t>
      </w:r>
      <w:r>
        <w:rPr>
          <w:rStyle w:val="a4"/>
          <w:b w:val="0"/>
          <w:color w:val="auto"/>
          <w:sz w:val="28"/>
          <w:szCs w:val="28"/>
          <w:u w:val="none"/>
        </w:rPr>
        <w:t>.</w:t>
      </w:r>
      <w:r w:rsidRPr="009F52C5">
        <w:rPr>
          <w:rStyle w:val="a4"/>
          <w:b w:val="0"/>
          <w:color w:val="auto"/>
          <w:sz w:val="28"/>
          <w:szCs w:val="28"/>
          <w:u w:val="none"/>
        </w:rPr>
        <w:t>Г</w:t>
      </w:r>
      <w:r>
        <w:rPr>
          <w:rStyle w:val="a4"/>
          <w:b w:val="0"/>
          <w:color w:val="auto"/>
          <w:sz w:val="28"/>
          <w:szCs w:val="28"/>
          <w:u w:val="none"/>
        </w:rPr>
        <w:t xml:space="preserve">. – директор </w:t>
      </w:r>
      <w:r w:rsidRPr="009F52C5">
        <w:rPr>
          <w:rStyle w:val="a4"/>
          <w:b w:val="0"/>
          <w:color w:val="auto"/>
          <w:sz w:val="28"/>
          <w:szCs w:val="28"/>
          <w:u w:val="none"/>
        </w:rPr>
        <w:t>Литературн</w:t>
      </w:r>
      <w:r>
        <w:rPr>
          <w:rStyle w:val="a4"/>
          <w:b w:val="0"/>
          <w:color w:val="auto"/>
          <w:sz w:val="28"/>
          <w:szCs w:val="28"/>
          <w:u w:val="none"/>
        </w:rPr>
        <w:t>ого</w:t>
      </w:r>
      <w:r w:rsidRPr="009F52C5">
        <w:rPr>
          <w:rStyle w:val="a4"/>
          <w:b w:val="0"/>
          <w:color w:val="auto"/>
          <w:sz w:val="28"/>
          <w:szCs w:val="28"/>
          <w:u w:val="none"/>
        </w:rPr>
        <w:t xml:space="preserve"> музе</w:t>
      </w:r>
      <w:r>
        <w:rPr>
          <w:rStyle w:val="a4"/>
          <w:b w:val="0"/>
          <w:color w:val="auto"/>
          <w:sz w:val="28"/>
          <w:szCs w:val="28"/>
          <w:u w:val="none"/>
        </w:rPr>
        <w:t>я</w:t>
      </w:r>
      <w:r w:rsidR="0063308F">
        <w:rPr>
          <w:rStyle w:val="a4"/>
          <w:b w:val="0"/>
          <w:color w:val="auto"/>
          <w:sz w:val="28"/>
          <w:szCs w:val="28"/>
          <w:u w:val="none"/>
        </w:rPr>
        <w:t xml:space="preserve"> г. Курска;</w:t>
      </w:r>
      <w:r>
        <w:rPr>
          <w:rStyle w:val="a4"/>
          <w:b w:val="0"/>
          <w:color w:val="auto"/>
          <w:sz w:val="28"/>
          <w:szCs w:val="28"/>
          <w:u w:val="none"/>
        </w:rPr>
        <w:t xml:space="preserve"> </w:t>
      </w:r>
    </w:p>
    <w:p w:rsidR="009F52C5" w:rsidRDefault="0063308F" w:rsidP="009D0D01">
      <w:pPr>
        <w:pStyle w:val="2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rStyle w:val="a4"/>
          <w:b w:val="0"/>
          <w:color w:val="auto"/>
          <w:sz w:val="28"/>
          <w:szCs w:val="28"/>
          <w:u w:val="none"/>
        </w:rPr>
      </w:pPr>
      <w:proofErr w:type="spellStart"/>
      <w:r>
        <w:rPr>
          <w:rStyle w:val="a4"/>
          <w:b w:val="0"/>
          <w:color w:val="auto"/>
          <w:sz w:val="28"/>
          <w:szCs w:val="28"/>
          <w:u w:val="none"/>
        </w:rPr>
        <w:t>Киктева</w:t>
      </w:r>
      <w:proofErr w:type="spellEnd"/>
      <w:r>
        <w:rPr>
          <w:rStyle w:val="a4"/>
          <w:b w:val="0"/>
          <w:color w:val="auto"/>
          <w:sz w:val="28"/>
          <w:szCs w:val="28"/>
          <w:u w:val="none"/>
        </w:rPr>
        <w:t xml:space="preserve"> Е.И. – р</w:t>
      </w:r>
      <w:r w:rsidR="009F52C5">
        <w:rPr>
          <w:rStyle w:val="a4"/>
          <w:b w:val="0"/>
          <w:color w:val="auto"/>
          <w:sz w:val="28"/>
          <w:szCs w:val="28"/>
          <w:u w:val="none"/>
        </w:rPr>
        <w:t>егиональный координатор международного проекта «Ассоциированные школы ЮНЕСКО» в регионе Центр</w:t>
      </w:r>
      <w:r>
        <w:rPr>
          <w:rStyle w:val="a4"/>
          <w:b w:val="0"/>
          <w:color w:val="auto"/>
          <w:sz w:val="28"/>
          <w:szCs w:val="28"/>
          <w:u w:val="none"/>
        </w:rPr>
        <w:t>.</w:t>
      </w:r>
    </w:p>
    <w:sectPr w:rsidR="009F52C5" w:rsidSect="005B29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A8F"/>
    <w:multiLevelType w:val="hybridMultilevel"/>
    <w:tmpl w:val="8A8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4F90"/>
    <w:multiLevelType w:val="hybridMultilevel"/>
    <w:tmpl w:val="8A8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1DB8"/>
    <w:multiLevelType w:val="hybridMultilevel"/>
    <w:tmpl w:val="3822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07F1E"/>
    <w:multiLevelType w:val="hybridMultilevel"/>
    <w:tmpl w:val="8A8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D0321"/>
    <w:multiLevelType w:val="hybridMultilevel"/>
    <w:tmpl w:val="4AFC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A3E29"/>
    <w:multiLevelType w:val="hybridMultilevel"/>
    <w:tmpl w:val="EEB4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E254B"/>
    <w:multiLevelType w:val="hybridMultilevel"/>
    <w:tmpl w:val="229E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37F0A"/>
    <w:multiLevelType w:val="hybridMultilevel"/>
    <w:tmpl w:val="12A4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EB"/>
    <w:rsid w:val="00043580"/>
    <w:rsid w:val="00043B3D"/>
    <w:rsid w:val="000551C7"/>
    <w:rsid w:val="00057B19"/>
    <w:rsid w:val="000B24E6"/>
    <w:rsid w:val="000D6EEB"/>
    <w:rsid w:val="000F1E88"/>
    <w:rsid w:val="0025521E"/>
    <w:rsid w:val="002B531A"/>
    <w:rsid w:val="003F1EAC"/>
    <w:rsid w:val="00402D87"/>
    <w:rsid w:val="004244B8"/>
    <w:rsid w:val="004324EB"/>
    <w:rsid w:val="004A7D2E"/>
    <w:rsid w:val="0052164F"/>
    <w:rsid w:val="00565E40"/>
    <w:rsid w:val="005837CB"/>
    <w:rsid w:val="005B169E"/>
    <w:rsid w:val="005B293D"/>
    <w:rsid w:val="0063308F"/>
    <w:rsid w:val="007445A0"/>
    <w:rsid w:val="00750FA1"/>
    <w:rsid w:val="00870E01"/>
    <w:rsid w:val="008720CB"/>
    <w:rsid w:val="008830E6"/>
    <w:rsid w:val="008A345B"/>
    <w:rsid w:val="008F169C"/>
    <w:rsid w:val="00956E46"/>
    <w:rsid w:val="009D0D01"/>
    <w:rsid w:val="009D2CA9"/>
    <w:rsid w:val="009F52C5"/>
    <w:rsid w:val="00A41D0F"/>
    <w:rsid w:val="00A4710F"/>
    <w:rsid w:val="00A7181F"/>
    <w:rsid w:val="00C46CFD"/>
    <w:rsid w:val="00D84C8D"/>
    <w:rsid w:val="00E44424"/>
    <w:rsid w:val="00EA10C6"/>
    <w:rsid w:val="00ED1C26"/>
    <w:rsid w:val="00EE4C23"/>
    <w:rsid w:val="00F407D8"/>
    <w:rsid w:val="00F66110"/>
    <w:rsid w:val="00FD57DB"/>
    <w:rsid w:val="00FF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0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50FA1"/>
    <w:rPr>
      <w:color w:val="0000FF"/>
      <w:u w:val="single"/>
    </w:rPr>
  </w:style>
  <w:style w:type="character" w:styleId="a5">
    <w:name w:val="Strong"/>
    <w:basedOn w:val="a0"/>
    <w:uiPriority w:val="22"/>
    <w:qFormat/>
    <w:rsid w:val="00402D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0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50FA1"/>
    <w:rPr>
      <w:color w:val="0000FF"/>
      <w:u w:val="single"/>
    </w:rPr>
  </w:style>
  <w:style w:type="character" w:styleId="a5">
    <w:name w:val="Strong"/>
    <w:basedOn w:val="a0"/>
    <w:uiPriority w:val="22"/>
    <w:qFormat/>
    <w:rsid w:val="00402D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Serg2</cp:lastModifiedBy>
  <cp:revision>5</cp:revision>
  <cp:lastPrinted>2023-02-09T06:39:00Z</cp:lastPrinted>
  <dcterms:created xsi:type="dcterms:W3CDTF">2023-02-09T06:43:00Z</dcterms:created>
  <dcterms:modified xsi:type="dcterms:W3CDTF">2024-12-26T08:19:00Z</dcterms:modified>
</cp:coreProperties>
</file>