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45" w:type="dxa"/>
        <w:tblInd w:w="-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7505"/>
      </w:tblGrid>
      <w:tr w:rsidR="002B08C8" w:rsidTr="00C26D2B">
        <w:trPr>
          <w:trHeight w:val="1701"/>
        </w:trPr>
        <w:tc>
          <w:tcPr>
            <w:tcW w:w="1840" w:type="dxa"/>
          </w:tcPr>
          <w:p w:rsidR="002B08C8" w:rsidRDefault="002B08C8" w:rsidP="002B08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7D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-64991</wp:posOffset>
                  </wp:positionH>
                  <wp:positionV relativeFrom="paragraph">
                    <wp:posOffset>384</wp:posOffset>
                  </wp:positionV>
                  <wp:extent cx="1031240" cy="989965"/>
                  <wp:effectExtent l="0" t="0" r="0" b="635"/>
                  <wp:wrapTight wrapText="bothSides">
                    <wp:wrapPolygon edited="0">
                      <wp:start x="0" y="0"/>
                      <wp:lineTo x="0" y="21198"/>
                      <wp:lineTo x="21148" y="21198"/>
                      <wp:lineTo x="21148" y="0"/>
                      <wp:lineTo x="0" y="0"/>
                    </wp:wrapPolygon>
                  </wp:wrapTight>
                  <wp:docPr id="1" name="Рисунок 1" descr="\\KAKEEVA\Public\УМО МИНТРУД\ЛОГОТИП УМ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AKEEVA\Public\УМО МИНТРУД\ЛОГОТИП УМ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5" w:type="dxa"/>
          </w:tcPr>
          <w:p w:rsidR="002B08C8" w:rsidRDefault="002B08C8" w:rsidP="002B0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5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казенных профессиональных образовательных учреждений, подведомственных 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рству труда и социальной защиты Российской Федерации</w:t>
            </w:r>
          </w:p>
          <w:p w:rsidR="00C26D2B" w:rsidRDefault="00C26D2B" w:rsidP="002B08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08C8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Секция по вопросам информационного обеспечения, реализации ДОТ и ЭО</w:t>
            </w:r>
          </w:p>
        </w:tc>
      </w:tr>
    </w:tbl>
    <w:p w:rsidR="00B9574F" w:rsidRDefault="00B9574F" w:rsidP="00B957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7D9" w:rsidRDefault="002B08C8" w:rsidP="004C39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B9574F" w:rsidRDefault="002B08C8" w:rsidP="004C39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B9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туденческ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B9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B9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6536E4" w:rsidRPr="002B08C8" w:rsidRDefault="00B9574F" w:rsidP="004C399C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B08C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«ПРИОРИТЕТНЫЕ НАПРАВЛЕНИЯ В ОБЛАСТИ ЦИФРОВОЙ ТРАНСФОРМАЦИИ»</w:t>
      </w:r>
    </w:p>
    <w:p w:rsidR="00B9574F" w:rsidRPr="002B08C8" w:rsidRDefault="00B9574F" w:rsidP="00B9574F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B08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6 декабря 2021 года</w:t>
      </w:r>
    </w:p>
    <w:p w:rsidR="00B9574F" w:rsidRDefault="00B9574F" w:rsidP="00B9574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конференции:</w:t>
      </w:r>
    </w:p>
    <w:p w:rsidR="00B9574F" w:rsidRDefault="00B9574F" w:rsidP="00B9574F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35350">
        <w:rPr>
          <w:rFonts w:eastAsia="Times New Roman"/>
          <w:b/>
          <w:color w:val="auto"/>
          <w:sz w:val="28"/>
          <w:szCs w:val="28"/>
          <w:lang w:eastAsia="ru-RU"/>
        </w:rPr>
        <w:t>9.30-10.00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– сбор и онлайн-регистрация участников, проверка связи;</w:t>
      </w:r>
    </w:p>
    <w:p w:rsidR="00B9574F" w:rsidRDefault="00B9574F" w:rsidP="00B9574F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35350">
        <w:rPr>
          <w:rFonts w:eastAsia="Times New Roman"/>
          <w:b/>
          <w:color w:val="auto"/>
          <w:sz w:val="28"/>
          <w:szCs w:val="28"/>
          <w:lang w:eastAsia="ru-RU"/>
        </w:rPr>
        <w:t>10.00-10.10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– открытие конференции, приветственное слово</w:t>
      </w:r>
      <w:r w:rsidR="002B08C8">
        <w:rPr>
          <w:rFonts w:eastAsia="Times New Roman"/>
          <w:color w:val="auto"/>
          <w:sz w:val="28"/>
          <w:szCs w:val="28"/>
          <w:lang w:eastAsia="ru-RU"/>
        </w:rPr>
        <w:t xml:space="preserve"> Гарбузовой Е.В., председателя УМО ФКПОУ Минтруда России, директора ФКПОУ «НТТИ» Минтруда России </w:t>
      </w:r>
    </w:p>
    <w:p w:rsidR="00B9574F" w:rsidRDefault="00B9574F" w:rsidP="00B9574F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35350">
        <w:rPr>
          <w:rFonts w:eastAsia="Times New Roman"/>
          <w:b/>
          <w:color w:val="auto"/>
          <w:sz w:val="28"/>
          <w:szCs w:val="28"/>
          <w:lang w:eastAsia="ru-RU"/>
        </w:rPr>
        <w:t>10.10</w:t>
      </w:r>
      <w:r w:rsidR="007F6A99" w:rsidRPr="00A35350">
        <w:rPr>
          <w:rFonts w:eastAsia="Times New Roman"/>
          <w:b/>
          <w:color w:val="auto"/>
          <w:sz w:val="28"/>
          <w:szCs w:val="28"/>
          <w:lang w:eastAsia="ru-RU"/>
        </w:rPr>
        <w:t>-12.</w:t>
      </w:r>
      <w:r w:rsidR="00AE61EA">
        <w:rPr>
          <w:rFonts w:eastAsia="Times New Roman"/>
          <w:b/>
          <w:color w:val="auto"/>
          <w:sz w:val="28"/>
          <w:szCs w:val="28"/>
          <w:lang w:eastAsia="ru-RU"/>
        </w:rPr>
        <w:t>2</w:t>
      </w:r>
      <w:r w:rsidRPr="00A35350">
        <w:rPr>
          <w:rFonts w:eastAsia="Times New Roman"/>
          <w:b/>
          <w:color w:val="auto"/>
          <w:sz w:val="28"/>
          <w:szCs w:val="28"/>
          <w:lang w:eastAsia="ru-RU"/>
        </w:rPr>
        <w:t>0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– работа </w:t>
      </w:r>
      <w:r w:rsidR="00A35350">
        <w:rPr>
          <w:rFonts w:eastAsia="Times New Roman"/>
          <w:color w:val="auto"/>
          <w:sz w:val="28"/>
          <w:szCs w:val="28"/>
          <w:lang w:eastAsia="ru-RU"/>
        </w:rPr>
        <w:t>к</w:t>
      </w:r>
      <w:r>
        <w:rPr>
          <w:rFonts w:eastAsia="Times New Roman"/>
          <w:color w:val="auto"/>
          <w:sz w:val="28"/>
          <w:szCs w:val="28"/>
          <w:lang w:eastAsia="ru-RU"/>
        </w:rPr>
        <w:t>онференции;</w:t>
      </w:r>
    </w:p>
    <w:p w:rsidR="00B9574F" w:rsidRDefault="00B9574F" w:rsidP="00B9574F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35350">
        <w:rPr>
          <w:rFonts w:eastAsia="Times New Roman"/>
          <w:b/>
          <w:color w:val="auto"/>
          <w:sz w:val="28"/>
          <w:szCs w:val="28"/>
          <w:lang w:eastAsia="ru-RU"/>
        </w:rPr>
        <w:t>12.</w:t>
      </w:r>
      <w:r w:rsidR="00AE61EA">
        <w:rPr>
          <w:rFonts w:eastAsia="Times New Roman"/>
          <w:b/>
          <w:color w:val="auto"/>
          <w:sz w:val="28"/>
          <w:szCs w:val="28"/>
          <w:lang w:eastAsia="ru-RU"/>
        </w:rPr>
        <w:t>2</w:t>
      </w:r>
      <w:r w:rsidRPr="00A35350">
        <w:rPr>
          <w:rFonts w:eastAsia="Times New Roman"/>
          <w:b/>
          <w:color w:val="auto"/>
          <w:sz w:val="28"/>
          <w:szCs w:val="28"/>
          <w:lang w:eastAsia="ru-RU"/>
        </w:rPr>
        <w:t>0-12.</w:t>
      </w:r>
      <w:r w:rsidR="00AE61EA">
        <w:rPr>
          <w:rFonts w:eastAsia="Times New Roman"/>
          <w:b/>
          <w:color w:val="auto"/>
          <w:sz w:val="28"/>
          <w:szCs w:val="28"/>
          <w:lang w:eastAsia="ru-RU"/>
        </w:rPr>
        <w:t>3</w:t>
      </w:r>
      <w:r w:rsidRPr="00A35350">
        <w:rPr>
          <w:rFonts w:eastAsia="Times New Roman"/>
          <w:b/>
          <w:color w:val="auto"/>
          <w:sz w:val="28"/>
          <w:szCs w:val="28"/>
          <w:lang w:eastAsia="ru-RU"/>
        </w:rPr>
        <w:t>0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– подведение итогов.</w:t>
      </w:r>
    </w:p>
    <w:p w:rsidR="004C399C" w:rsidRDefault="004C399C" w:rsidP="00B9574F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4C399C" w:rsidRPr="00736F0E" w:rsidRDefault="004C399C" w:rsidP="004C399C">
      <w:pPr>
        <w:pStyle w:val="Default"/>
        <w:rPr>
          <w:rFonts w:eastAsia="Times New Roman"/>
          <w:b/>
          <w:color w:val="auto"/>
          <w:sz w:val="28"/>
          <w:szCs w:val="28"/>
          <w:lang w:eastAsia="ru-RU"/>
        </w:rPr>
      </w:pPr>
      <w:r w:rsidRPr="00736F0E">
        <w:rPr>
          <w:rFonts w:eastAsia="Times New Roman"/>
          <w:b/>
          <w:color w:val="auto"/>
          <w:sz w:val="28"/>
          <w:szCs w:val="28"/>
          <w:lang w:eastAsia="ru-RU"/>
        </w:rPr>
        <w:t>Ссылка для подключения к конференции:</w:t>
      </w:r>
    </w:p>
    <w:p w:rsidR="004C399C" w:rsidRDefault="00CC724D" w:rsidP="004C399C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hyperlink r:id="rId6" w:history="1">
        <w:r w:rsidR="004C399C" w:rsidRPr="00975C4D">
          <w:rPr>
            <w:rStyle w:val="af6"/>
            <w:rFonts w:eastAsia="Times New Roman"/>
            <w:sz w:val="28"/>
            <w:szCs w:val="28"/>
            <w:lang w:eastAsia="ru-RU"/>
          </w:rPr>
          <w:t>https://join.skype.com/K6j26YmNShHO</w:t>
        </w:r>
      </w:hyperlink>
    </w:p>
    <w:p w:rsidR="004C399C" w:rsidRDefault="004C399C" w:rsidP="004C399C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B9574F" w:rsidRDefault="00B9574F" w:rsidP="00B9574F">
      <w:pPr>
        <w:pStyle w:val="Default"/>
        <w:rPr>
          <w:rFonts w:eastAsia="Times New Roman"/>
          <w:b/>
          <w:color w:val="auto"/>
          <w:sz w:val="28"/>
          <w:szCs w:val="28"/>
          <w:lang w:eastAsia="ru-RU"/>
        </w:rPr>
      </w:pPr>
      <w:r w:rsidRPr="00B9574F">
        <w:rPr>
          <w:rFonts w:eastAsia="Times New Roman"/>
          <w:b/>
          <w:color w:val="auto"/>
          <w:sz w:val="28"/>
          <w:szCs w:val="28"/>
          <w:lang w:eastAsia="ru-RU"/>
        </w:rPr>
        <w:t>Порядок выступления докладчиков:</w:t>
      </w:r>
    </w:p>
    <w:p w:rsidR="002B08C8" w:rsidRPr="00426BCC" w:rsidRDefault="002B08C8" w:rsidP="00B9574F">
      <w:pPr>
        <w:pStyle w:val="Default"/>
        <w:rPr>
          <w:rFonts w:eastAsia="Times New Roman"/>
          <w:i/>
          <w:color w:val="auto"/>
          <w:sz w:val="28"/>
          <w:szCs w:val="28"/>
          <w:lang w:eastAsia="ru-RU"/>
        </w:rPr>
      </w:pPr>
      <w:r w:rsidRPr="00426BCC">
        <w:rPr>
          <w:rFonts w:eastAsia="Times New Roman"/>
          <w:i/>
          <w:color w:val="auto"/>
          <w:sz w:val="28"/>
          <w:szCs w:val="28"/>
          <w:lang w:eastAsia="ru-RU"/>
        </w:rPr>
        <w:t>Регламент выступления – не более 7 мин</w:t>
      </w:r>
      <w:r w:rsidR="00426BCC" w:rsidRPr="00426BCC">
        <w:rPr>
          <w:rFonts w:eastAsia="Times New Roman"/>
          <w:i/>
          <w:color w:val="auto"/>
          <w:sz w:val="28"/>
          <w:szCs w:val="28"/>
          <w:lang w:eastAsia="ru-RU"/>
        </w:rPr>
        <w:t>, вопросы – 3 мин.</w:t>
      </w:r>
    </w:p>
    <w:p w:rsidR="00B9574F" w:rsidRDefault="00B9574F" w:rsidP="00B9574F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tbl>
      <w:tblPr>
        <w:tblStyle w:val="a3"/>
        <w:tblW w:w="10236" w:type="dxa"/>
        <w:tblInd w:w="-743" w:type="dxa"/>
        <w:tblLook w:val="04A0" w:firstRow="1" w:lastRow="0" w:firstColumn="1" w:lastColumn="0" w:noHBand="0" w:noVBand="1"/>
      </w:tblPr>
      <w:tblGrid>
        <w:gridCol w:w="721"/>
        <w:gridCol w:w="2540"/>
        <w:gridCol w:w="2552"/>
        <w:gridCol w:w="4423"/>
      </w:tblGrid>
      <w:tr w:rsidR="00B9574F" w:rsidRPr="002B08C8" w:rsidTr="00A35350">
        <w:trPr>
          <w:trHeight w:val="315"/>
        </w:trPr>
        <w:tc>
          <w:tcPr>
            <w:tcW w:w="721" w:type="dxa"/>
            <w:noWrap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540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ФИО студента</w:t>
            </w:r>
          </w:p>
        </w:tc>
        <w:tc>
          <w:tcPr>
            <w:tcW w:w="2552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Образовательная организация</w:t>
            </w:r>
          </w:p>
        </w:tc>
        <w:tc>
          <w:tcPr>
            <w:tcW w:w="4423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 xml:space="preserve">Тема доклада </w:t>
            </w:r>
          </w:p>
        </w:tc>
      </w:tr>
      <w:tr w:rsidR="00B9574F" w:rsidRPr="002B08C8" w:rsidTr="00A35350">
        <w:trPr>
          <w:trHeight w:val="611"/>
        </w:trPr>
        <w:tc>
          <w:tcPr>
            <w:tcW w:w="10236" w:type="dxa"/>
            <w:gridSpan w:val="4"/>
            <w:noWrap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2B08C8">
              <w:rPr>
                <w:rFonts w:eastAsia="Times New Roman"/>
                <w:b/>
                <w:lang w:eastAsia="ru-RU"/>
              </w:rPr>
              <w:t>Секция 1. Достижения информационных технологий в области медицины и реабилитации</w:t>
            </w:r>
          </w:p>
        </w:tc>
      </w:tr>
      <w:tr w:rsidR="00B9574F" w:rsidRPr="002B08C8" w:rsidTr="00A35350">
        <w:trPr>
          <w:trHeight w:val="753"/>
        </w:trPr>
        <w:tc>
          <w:tcPr>
            <w:tcW w:w="721" w:type="dxa"/>
            <w:noWrap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540" w:type="dxa"/>
            <w:hideMark/>
          </w:tcPr>
          <w:p w:rsidR="00B9574F" w:rsidRPr="002B08C8" w:rsidRDefault="00B9574F" w:rsidP="001213C7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 xml:space="preserve">Мухамеджанов </w:t>
            </w:r>
            <w:proofErr w:type="spellStart"/>
            <w:r w:rsidRPr="002B08C8">
              <w:rPr>
                <w:rFonts w:eastAsia="Times New Roman"/>
                <w:lang w:eastAsia="ru-RU"/>
              </w:rPr>
              <w:t>Алиёр</w:t>
            </w:r>
            <w:proofErr w:type="spellEnd"/>
            <w:r w:rsidRPr="002B08C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B08C8">
              <w:rPr>
                <w:rFonts w:eastAsia="Times New Roman"/>
                <w:lang w:eastAsia="ru-RU"/>
              </w:rPr>
              <w:t>Ихтиёр</w:t>
            </w:r>
            <w:proofErr w:type="spellEnd"/>
            <w:r w:rsidRPr="002B08C8">
              <w:rPr>
                <w:rFonts w:eastAsia="Times New Roman"/>
                <w:lang w:eastAsia="ru-RU"/>
              </w:rPr>
              <w:t xml:space="preserve"> </w:t>
            </w:r>
            <w:r w:rsidR="001213C7">
              <w:rPr>
                <w:rFonts w:eastAsia="Times New Roman"/>
                <w:lang w:eastAsia="ru-RU"/>
              </w:rPr>
              <w:t>У</w:t>
            </w:r>
            <w:r w:rsidRPr="002B08C8">
              <w:rPr>
                <w:rFonts w:eastAsia="Times New Roman"/>
                <w:lang w:eastAsia="ru-RU"/>
              </w:rPr>
              <w:t>гли</w:t>
            </w:r>
          </w:p>
        </w:tc>
        <w:tc>
          <w:tcPr>
            <w:tcW w:w="2552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ФКПОУ "МЭКИ" Минтруда России</w:t>
            </w:r>
          </w:p>
        </w:tc>
        <w:tc>
          <w:tcPr>
            <w:tcW w:w="4423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«Я - робот»</w:t>
            </w:r>
          </w:p>
        </w:tc>
      </w:tr>
      <w:tr w:rsidR="00B9574F" w:rsidRPr="002B08C8" w:rsidTr="00A35350">
        <w:trPr>
          <w:trHeight w:val="945"/>
        </w:trPr>
        <w:tc>
          <w:tcPr>
            <w:tcW w:w="721" w:type="dxa"/>
            <w:noWrap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540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proofErr w:type="spellStart"/>
            <w:r w:rsidRPr="002B08C8">
              <w:rPr>
                <w:rFonts w:eastAsia="Times New Roman"/>
                <w:lang w:eastAsia="ru-RU"/>
              </w:rPr>
              <w:t>Тустугашев</w:t>
            </w:r>
            <w:proofErr w:type="spellEnd"/>
            <w:r w:rsidRPr="002B08C8">
              <w:rPr>
                <w:rFonts w:eastAsia="Times New Roman"/>
                <w:lang w:eastAsia="ru-RU"/>
              </w:rPr>
              <w:t xml:space="preserve"> Яков Витальевич</w:t>
            </w:r>
          </w:p>
        </w:tc>
        <w:tc>
          <w:tcPr>
            <w:tcW w:w="2552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ФКПОУ "НГГТКИ" Минтруда России</w:t>
            </w:r>
          </w:p>
        </w:tc>
        <w:tc>
          <w:tcPr>
            <w:tcW w:w="4423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 xml:space="preserve">Портативные аппараты для </w:t>
            </w:r>
            <w:proofErr w:type="spellStart"/>
            <w:r w:rsidRPr="002B08C8">
              <w:rPr>
                <w:rFonts w:eastAsia="Times New Roman"/>
                <w:lang w:eastAsia="ru-RU"/>
              </w:rPr>
              <w:t>сурдоперевода</w:t>
            </w:r>
            <w:proofErr w:type="spellEnd"/>
          </w:p>
        </w:tc>
      </w:tr>
      <w:tr w:rsidR="00B9574F" w:rsidRPr="002B08C8" w:rsidTr="00A35350">
        <w:trPr>
          <w:trHeight w:val="757"/>
        </w:trPr>
        <w:tc>
          <w:tcPr>
            <w:tcW w:w="721" w:type="dxa"/>
            <w:noWrap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lastRenderedPageBreak/>
              <w:t>3</w:t>
            </w:r>
          </w:p>
        </w:tc>
        <w:tc>
          <w:tcPr>
            <w:tcW w:w="2540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proofErr w:type="spellStart"/>
            <w:r w:rsidRPr="002B08C8">
              <w:rPr>
                <w:rFonts w:eastAsia="Times New Roman"/>
                <w:lang w:eastAsia="ru-RU"/>
              </w:rPr>
              <w:t>Тепина</w:t>
            </w:r>
            <w:proofErr w:type="spellEnd"/>
            <w:r w:rsidRPr="002B08C8">
              <w:rPr>
                <w:rFonts w:eastAsia="Times New Roman"/>
                <w:lang w:eastAsia="ru-RU"/>
              </w:rPr>
              <w:t xml:space="preserve"> Анастасия Андреевна</w:t>
            </w:r>
          </w:p>
        </w:tc>
        <w:tc>
          <w:tcPr>
            <w:tcW w:w="2552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ФКПОУ "КТИ" Минтруда России</w:t>
            </w:r>
          </w:p>
        </w:tc>
        <w:tc>
          <w:tcPr>
            <w:tcW w:w="4423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proofErr w:type="spellStart"/>
            <w:r w:rsidRPr="002B08C8">
              <w:rPr>
                <w:rFonts w:eastAsia="Times New Roman"/>
                <w:lang w:eastAsia="ru-RU"/>
              </w:rPr>
              <w:t>Биопринтинг</w:t>
            </w:r>
            <w:proofErr w:type="spellEnd"/>
            <w:r w:rsidRPr="002B08C8">
              <w:rPr>
                <w:rFonts w:eastAsia="Times New Roman"/>
                <w:lang w:eastAsia="ru-RU"/>
              </w:rPr>
              <w:t xml:space="preserve"> в нашей жизни</w:t>
            </w:r>
          </w:p>
        </w:tc>
      </w:tr>
      <w:tr w:rsidR="00B9574F" w:rsidRPr="002B08C8" w:rsidTr="00A35350">
        <w:trPr>
          <w:trHeight w:val="1083"/>
        </w:trPr>
        <w:tc>
          <w:tcPr>
            <w:tcW w:w="10236" w:type="dxa"/>
            <w:gridSpan w:val="4"/>
            <w:noWrap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2B08C8">
              <w:rPr>
                <w:rFonts w:eastAsia="Times New Roman"/>
                <w:b/>
                <w:lang w:eastAsia="ru-RU"/>
              </w:rPr>
              <w:t>Секция 2. Достижения информационных технологий в различных отраслях производственной и общественной деятельности: прикладные, офисные и мультимедийные технологии</w:t>
            </w:r>
          </w:p>
        </w:tc>
      </w:tr>
      <w:tr w:rsidR="00B9574F" w:rsidRPr="002B08C8" w:rsidTr="00A35350">
        <w:trPr>
          <w:trHeight w:val="691"/>
        </w:trPr>
        <w:tc>
          <w:tcPr>
            <w:tcW w:w="721" w:type="dxa"/>
            <w:noWrap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540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proofErr w:type="spellStart"/>
            <w:r w:rsidRPr="002B08C8">
              <w:rPr>
                <w:rFonts w:eastAsia="Times New Roman"/>
                <w:lang w:eastAsia="ru-RU"/>
              </w:rPr>
              <w:t>Балаян</w:t>
            </w:r>
            <w:proofErr w:type="spellEnd"/>
            <w:r w:rsidRPr="002B08C8">
              <w:rPr>
                <w:rFonts w:eastAsia="Times New Roman"/>
                <w:lang w:eastAsia="ru-RU"/>
              </w:rPr>
              <w:t xml:space="preserve"> Георгий Артурович</w:t>
            </w:r>
          </w:p>
        </w:tc>
        <w:tc>
          <w:tcPr>
            <w:tcW w:w="2552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ФКПОУ "И</w:t>
            </w:r>
            <w:r w:rsidR="009E1CD6">
              <w:rPr>
                <w:rFonts w:eastAsia="Times New Roman"/>
                <w:lang w:eastAsia="ru-RU"/>
              </w:rPr>
              <w:t>в</w:t>
            </w:r>
            <w:r w:rsidRPr="002B08C8">
              <w:rPr>
                <w:rFonts w:eastAsia="Times New Roman"/>
                <w:lang w:eastAsia="ru-RU"/>
              </w:rPr>
              <w:t>РТ</w:t>
            </w:r>
            <w:r w:rsidR="009E1CD6">
              <w:rPr>
                <w:rFonts w:eastAsia="Times New Roman"/>
                <w:lang w:eastAsia="ru-RU"/>
              </w:rPr>
              <w:t>ТИ</w:t>
            </w:r>
            <w:r w:rsidRPr="002B08C8">
              <w:rPr>
                <w:rFonts w:eastAsia="Times New Roman"/>
                <w:lang w:eastAsia="ru-RU"/>
              </w:rPr>
              <w:t>" Минтруда России</w:t>
            </w:r>
          </w:p>
        </w:tc>
        <w:tc>
          <w:tcPr>
            <w:tcW w:w="4423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Умный дом</w:t>
            </w:r>
          </w:p>
        </w:tc>
      </w:tr>
      <w:tr w:rsidR="00B9574F" w:rsidRPr="002B08C8" w:rsidTr="00A35350">
        <w:trPr>
          <w:trHeight w:val="700"/>
        </w:trPr>
        <w:tc>
          <w:tcPr>
            <w:tcW w:w="721" w:type="dxa"/>
            <w:noWrap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540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Лукьянов Антон Сергеевич</w:t>
            </w:r>
          </w:p>
        </w:tc>
        <w:tc>
          <w:tcPr>
            <w:tcW w:w="2552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ФКПОУ "ОГЭКИ" Минтруда России</w:t>
            </w:r>
          </w:p>
        </w:tc>
        <w:tc>
          <w:tcPr>
            <w:tcW w:w="4423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Создание и применение QR-кодов в  различных сферах жизнедеятельности</w:t>
            </w:r>
          </w:p>
        </w:tc>
      </w:tr>
      <w:tr w:rsidR="00B9574F" w:rsidRPr="002B08C8" w:rsidTr="00A35350">
        <w:trPr>
          <w:trHeight w:val="1260"/>
        </w:trPr>
        <w:tc>
          <w:tcPr>
            <w:tcW w:w="721" w:type="dxa"/>
            <w:noWrap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540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Князева Алена Витальевна, Кондрашов Данил Витальевич</w:t>
            </w:r>
          </w:p>
        </w:tc>
        <w:tc>
          <w:tcPr>
            <w:tcW w:w="2552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ФКПОУ "ОГЭКИ" Минтруда России</w:t>
            </w:r>
          </w:p>
        </w:tc>
        <w:tc>
          <w:tcPr>
            <w:tcW w:w="4423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 xml:space="preserve">Практические аспекты использования компьютерных </w:t>
            </w:r>
            <w:proofErr w:type="spellStart"/>
            <w:r w:rsidRPr="002B08C8">
              <w:rPr>
                <w:rFonts w:eastAsia="Times New Roman"/>
                <w:lang w:eastAsia="ru-RU"/>
              </w:rPr>
              <w:t>тифлотехнологий</w:t>
            </w:r>
            <w:proofErr w:type="spellEnd"/>
            <w:r w:rsidRPr="002B08C8">
              <w:rPr>
                <w:rFonts w:eastAsia="Times New Roman"/>
                <w:lang w:eastAsia="ru-RU"/>
              </w:rPr>
              <w:t xml:space="preserve"> в образовательно – реабилитационном процессе</w:t>
            </w:r>
          </w:p>
        </w:tc>
      </w:tr>
      <w:tr w:rsidR="00B9574F" w:rsidRPr="002B08C8" w:rsidTr="00A35350">
        <w:trPr>
          <w:trHeight w:val="1260"/>
        </w:trPr>
        <w:tc>
          <w:tcPr>
            <w:tcW w:w="721" w:type="dxa"/>
            <w:noWrap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540" w:type="dxa"/>
            <w:noWrap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Сумская Мила Евгеньевна</w:t>
            </w:r>
          </w:p>
        </w:tc>
        <w:tc>
          <w:tcPr>
            <w:tcW w:w="2552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ФКПОУ "НТТИ" Минтруда России</w:t>
            </w:r>
          </w:p>
        </w:tc>
        <w:tc>
          <w:tcPr>
            <w:tcW w:w="4423" w:type="dxa"/>
            <w:noWrap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Эволюция алгоритмов  поисковых систем: от простого к сложному.</w:t>
            </w:r>
          </w:p>
        </w:tc>
      </w:tr>
      <w:tr w:rsidR="00B9574F" w:rsidRPr="002B08C8" w:rsidTr="00A35350">
        <w:trPr>
          <w:trHeight w:val="1260"/>
        </w:trPr>
        <w:tc>
          <w:tcPr>
            <w:tcW w:w="721" w:type="dxa"/>
            <w:noWrap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540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bCs/>
                <w:lang w:eastAsia="ru-RU"/>
              </w:rPr>
              <w:t>Муха Денис Алексеевич</w:t>
            </w:r>
          </w:p>
        </w:tc>
        <w:tc>
          <w:tcPr>
            <w:tcW w:w="2552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ФКПОУ "НГГТКИ" Минтруда России</w:t>
            </w:r>
          </w:p>
        </w:tc>
        <w:tc>
          <w:tcPr>
            <w:tcW w:w="4423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«Влияние мобильных приложений на комфортность  жизни горожан»  (на примере города Новокузнецка)</w:t>
            </w:r>
          </w:p>
        </w:tc>
      </w:tr>
      <w:tr w:rsidR="00B9574F" w:rsidRPr="002B08C8" w:rsidTr="00A35350">
        <w:trPr>
          <w:trHeight w:val="705"/>
        </w:trPr>
        <w:tc>
          <w:tcPr>
            <w:tcW w:w="10236" w:type="dxa"/>
            <w:gridSpan w:val="4"/>
            <w:noWrap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2B08C8">
              <w:rPr>
                <w:rFonts w:eastAsia="Times New Roman"/>
                <w:b/>
                <w:lang w:eastAsia="ru-RU"/>
              </w:rPr>
              <w:t xml:space="preserve">Секция 3. Достижения информационных технологий в области искусственного интеллекта, машинное обучение, робототехника и </w:t>
            </w:r>
            <w:proofErr w:type="spellStart"/>
            <w:r w:rsidRPr="002B08C8">
              <w:rPr>
                <w:rFonts w:eastAsia="Times New Roman"/>
                <w:b/>
                <w:lang w:eastAsia="ru-RU"/>
              </w:rPr>
              <w:t>кибер</w:t>
            </w:r>
            <w:proofErr w:type="spellEnd"/>
            <w:r w:rsidRPr="002B08C8">
              <w:rPr>
                <w:rFonts w:eastAsia="Times New Roman"/>
                <w:b/>
                <w:lang w:eastAsia="ru-RU"/>
              </w:rPr>
              <w:t>-физические системы.</w:t>
            </w:r>
          </w:p>
        </w:tc>
      </w:tr>
      <w:tr w:rsidR="00B9574F" w:rsidRPr="002B08C8" w:rsidTr="00A35350">
        <w:trPr>
          <w:trHeight w:val="945"/>
        </w:trPr>
        <w:tc>
          <w:tcPr>
            <w:tcW w:w="721" w:type="dxa"/>
            <w:noWrap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540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 xml:space="preserve">Федорченко Дарья Андреевна, </w:t>
            </w:r>
            <w:proofErr w:type="spellStart"/>
            <w:r w:rsidRPr="002B08C8">
              <w:rPr>
                <w:rFonts w:eastAsia="Times New Roman"/>
                <w:lang w:eastAsia="ru-RU"/>
              </w:rPr>
              <w:t>Анестратова</w:t>
            </w:r>
            <w:proofErr w:type="spellEnd"/>
            <w:r w:rsidRPr="002B08C8">
              <w:rPr>
                <w:rFonts w:eastAsia="Times New Roman"/>
                <w:lang w:eastAsia="ru-RU"/>
              </w:rPr>
              <w:t xml:space="preserve"> Анна Владимировна</w:t>
            </w:r>
          </w:p>
        </w:tc>
        <w:tc>
          <w:tcPr>
            <w:tcW w:w="2552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ФКПОУ "НТТИ" Минтруда России</w:t>
            </w:r>
          </w:p>
        </w:tc>
        <w:tc>
          <w:tcPr>
            <w:tcW w:w="4423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Умный город</w:t>
            </w:r>
          </w:p>
        </w:tc>
      </w:tr>
      <w:tr w:rsidR="00B9574F" w:rsidRPr="002B08C8" w:rsidTr="00A35350">
        <w:trPr>
          <w:trHeight w:val="945"/>
        </w:trPr>
        <w:tc>
          <w:tcPr>
            <w:tcW w:w="721" w:type="dxa"/>
            <w:noWrap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540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proofErr w:type="spellStart"/>
            <w:r w:rsidRPr="002B08C8">
              <w:rPr>
                <w:rFonts w:eastAsia="Times New Roman"/>
                <w:lang w:eastAsia="ru-RU"/>
              </w:rPr>
              <w:t>Нестяк</w:t>
            </w:r>
            <w:proofErr w:type="spellEnd"/>
            <w:r w:rsidRPr="002B08C8">
              <w:rPr>
                <w:rFonts w:eastAsia="Times New Roman"/>
                <w:lang w:eastAsia="ru-RU"/>
              </w:rPr>
              <w:t xml:space="preserve"> Андрей Андреевич</w:t>
            </w:r>
          </w:p>
        </w:tc>
        <w:tc>
          <w:tcPr>
            <w:tcW w:w="2552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ФКПОУ "НТТИ" Минтруда России</w:t>
            </w:r>
          </w:p>
        </w:tc>
        <w:tc>
          <w:tcPr>
            <w:tcW w:w="4423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Интеграционная платформа «</w:t>
            </w:r>
            <w:proofErr w:type="spellStart"/>
            <w:r w:rsidRPr="002B08C8">
              <w:rPr>
                <w:rFonts w:eastAsia="Times New Roman"/>
                <w:lang w:eastAsia="ru-RU"/>
              </w:rPr>
              <w:t>Интегра</w:t>
            </w:r>
            <w:proofErr w:type="spellEnd"/>
            <w:r w:rsidRPr="002B08C8">
              <w:rPr>
                <w:rFonts w:eastAsia="Times New Roman"/>
                <w:lang w:eastAsia="ru-RU"/>
              </w:rPr>
              <w:t xml:space="preserve"> 4D-Планета Земля»  для реализации проекта «Умный Город»</w:t>
            </w:r>
          </w:p>
        </w:tc>
      </w:tr>
      <w:tr w:rsidR="00B9574F" w:rsidRPr="002B08C8" w:rsidTr="00A35350">
        <w:trPr>
          <w:trHeight w:val="549"/>
        </w:trPr>
        <w:tc>
          <w:tcPr>
            <w:tcW w:w="10236" w:type="dxa"/>
            <w:gridSpan w:val="4"/>
            <w:noWrap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2B08C8">
              <w:rPr>
                <w:rFonts w:eastAsia="Times New Roman"/>
                <w:b/>
                <w:lang w:eastAsia="ru-RU"/>
              </w:rPr>
              <w:t>Секция 4. Достижения информационных технологий в образовании и науке, автоматизация научно-исследовательской деятельности</w:t>
            </w:r>
          </w:p>
        </w:tc>
      </w:tr>
      <w:tr w:rsidR="00B9574F" w:rsidRPr="002B08C8" w:rsidTr="00A35350">
        <w:trPr>
          <w:trHeight w:val="1380"/>
        </w:trPr>
        <w:tc>
          <w:tcPr>
            <w:tcW w:w="721" w:type="dxa"/>
            <w:noWrap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540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proofErr w:type="spellStart"/>
            <w:r w:rsidRPr="002B08C8">
              <w:rPr>
                <w:rFonts w:eastAsia="Times New Roman"/>
                <w:lang w:eastAsia="ru-RU"/>
              </w:rPr>
              <w:t>Шепелев</w:t>
            </w:r>
            <w:proofErr w:type="spellEnd"/>
            <w:r w:rsidRPr="002B08C8">
              <w:rPr>
                <w:rFonts w:eastAsia="Times New Roman"/>
                <w:lang w:eastAsia="ru-RU"/>
              </w:rPr>
              <w:t xml:space="preserve"> Дмитрий Александрович, Власов Дмитрий Александрович, </w:t>
            </w:r>
            <w:proofErr w:type="spellStart"/>
            <w:r w:rsidRPr="002B08C8">
              <w:rPr>
                <w:rFonts w:eastAsia="Times New Roman"/>
                <w:lang w:eastAsia="ru-RU"/>
              </w:rPr>
              <w:t>Рябышенков</w:t>
            </w:r>
            <w:proofErr w:type="spellEnd"/>
            <w:r w:rsidRPr="002B08C8">
              <w:rPr>
                <w:rFonts w:eastAsia="Times New Roman"/>
                <w:lang w:eastAsia="ru-RU"/>
              </w:rPr>
              <w:t xml:space="preserve"> Виктор Андреевич</w:t>
            </w:r>
          </w:p>
        </w:tc>
        <w:tc>
          <w:tcPr>
            <w:tcW w:w="2552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ФКПОУ "НТТИ" Минтруда России</w:t>
            </w:r>
          </w:p>
        </w:tc>
        <w:tc>
          <w:tcPr>
            <w:tcW w:w="4423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Оценка доступности образовательных онлайн-платформ для лиц с инвалидностью и ОВЗ на основе интеллектуального анализа данных</w:t>
            </w:r>
          </w:p>
        </w:tc>
      </w:tr>
      <w:tr w:rsidR="00B9574F" w:rsidRPr="002B08C8" w:rsidTr="00A35350">
        <w:trPr>
          <w:trHeight w:val="945"/>
        </w:trPr>
        <w:tc>
          <w:tcPr>
            <w:tcW w:w="721" w:type="dxa"/>
            <w:noWrap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540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proofErr w:type="spellStart"/>
            <w:r w:rsidRPr="002B08C8">
              <w:rPr>
                <w:rFonts w:eastAsia="Times New Roman"/>
                <w:lang w:eastAsia="ru-RU"/>
              </w:rPr>
              <w:t>Хохонин</w:t>
            </w:r>
            <w:proofErr w:type="spellEnd"/>
            <w:r w:rsidRPr="002B08C8">
              <w:rPr>
                <w:rFonts w:eastAsia="Times New Roman"/>
                <w:lang w:eastAsia="ru-RU"/>
              </w:rPr>
              <w:t xml:space="preserve"> Сергей Сергеевич, Шитов Виктор Юрьевич, Сумская Мила Евгеньевна</w:t>
            </w:r>
          </w:p>
        </w:tc>
        <w:tc>
          <w:tcPr>
            <w:tcW w:w="2552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ФКПОУ "НТТИ" Минтруда России</w:t>
            </w:r>
          </w:p>
        </w:tc>
        <w:tc>
          <w:tcPr>
            <w:tcW w:w="4423" w:type="dxa"/>
            <w:hideMark/>
          </w:tcPr>
          <w:p w:rsidR="00B9574F" w:rsidRPr="002B08C8" w:rsidRDefault="00B9574F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2B08C8">
              <w:rPr>
                <w:rFonts w:eastAsia="Times New Roman"/>
                <w:lang w:eastAsia="ru-RU"/>
              </w:rPr>
              <w:t>Сайт для сопровождения учебного процесса с возможностью дистанционного обучения</w:t>
            </w:r>
          </w:p>
        </w:tc>
      </w:tr>
      <w:tr w:rsidR="003819F5" w:rsidRPr="002B08C8" w:rsidTr="000C3103">
        <w:trPr>
          <w:trHeight w:val="945"/>
        </w:trPr>
        <w:tc>
          <w:tcPr>
            <w:tcW w:w="10236" w:type="dxa"/>
            <w:gridSpan w:val="4"/>
            <w:noWrap/>
          </w:tcPr>
          <w:p w:rsidR="003819F5" w:rsidRPr="002B08C8" w:rsidRDefault="003819F5" w:rsidP="00B9574F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Секция 5</w:t>
            </w:r>
            <w:r w:rsidRPr="003819F5">
              <w:rPr>
                <w:rFonts w:eastAsia="Times New Roman"/>
                <w:lang w:eastAsia="ru-RU"/>
              </w:rPr>
              <w:t xml:space="preserve">. Достижения информационных технологий в области хранения и обработки данных, </w:t>
            </w:r>
            <w:proofErr w:type="spellStart"/>
            <w:r w:rsidRPr="003819F5">
              <w:rPr>
                <w:rFonts w:eastAsia="Times New Roman"/>
                <w:lang w:eastAsia="ru-RU"/>
              </w:rPr>
              <w:t>Data</w:t>
            </w:r>
            <w:proofErr w:type="spellEnd"/>
            <w:r w:rsidRPr="003819F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819F5">
              <w:rPr>
                <w:rFonts w:eastAsia="Times New Roman"/>
                <w:lang w:eastAsia="ru-RU"/>
              </w:rPr>
              <w:t>Science</w:t>
            </w:r>
            <w:proofErr w:type="spellEnd"/>
            <w:r w:rsidRPr="003819F5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3819F5">
              <w:rPr>
                <w:rFonts w:eastAsia="Times New Roman"/>
                <w:lang w:eastAsia="ru-RU"/>
              </w:rPr>
              <w:t>big</w:t>
            </w:r>
            <w:proofErr w:type="spellEnd"/>
            <w:r w:rsidRPr="003819F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819F5">
              <w:rPr>
                <w:rFonts w:eastAsia="Times New Roman"/>
                <w:lang w:eastAsia="ru-RU"/>
              </w:rPr>
              <w:t>data</w:t>
            </w:r>
            <w:proofErr w:type="spellEnd"/>
            <w:r w:rsidRPr="003819F5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3819F5">
              <w:rPr>
                <w:rFonts w:eastAsia="Times New Roman"/>
                <w:lang w:eastAsia="ru-RU"/>
              </w:rPr>
              <w:t>грид</w:t>
            </w:r>
            <w:proofErr w:type="spellEnd"/>
            <w:r w:rsidRPr="003819F5">
              <w:rPr>
                <w:rFonts w:eastAsia="Times New Roman"/>
                <w:lang w:eastAsia="ru-RU"/>
              </w:rPr>
              <w:t xml:space="preserve">-технологии, облачные вычисления, </w:t>
            </w:r>
            <w:proofErr w:type="spellStart"/>
            <w:r w:rsidRPr="003819F5">
              <w:rPr>
                <w:rFonts w:eastAsia="Times New Roman"/>
                <w:lang w:eastAsia="ru-RU"/>
              </w:rPr>
              <w:t>блокчейн</w:t>
            </w:r>
            <w:proofErr w:type="spellEnd"/>
            <w:r w:rsidRPr="003819F5">
              <w:rPr>
                <w:rFonts w:eastAsia="Times New Roman"/>
                <w:lang w:eastAsia="ru-RU"/>
              </w:rPr>
              <w:t xml:space="preserve"> и т.д.  </w:t>
            </w:r>
          </w:p>
        </w:tc>
      </w:tr>
      <w:tr w:rsidR="003819F5" w:rsidRPr="002B08C8" w:rsidTr="00A35350">
        <w:trPr>
          <w:trHeight w:val="945"/>
        </w:trPr>
        <w:tc>
          <w:tcPr>
            <w:tcW w:w="721" w:type="dxa"/>
            <w:noWrap/>
          </w:tcPr>
          <w:p w:rsidR="003819F5" w:rsidRPr="002B08C8" w:rsidRDefault="003819F5" w:rsidP="00B9574F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540" w:type="dxa"/>
          </w:tcPr>
          <w:p w:rsidR="003819F5" w:rsidRPr="002B08C8" w:rsidRDefault="003819F5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3819F5">
              <w:rPr>
                <w:rFonts w:eastAsia="Times New Roman"/>
                <w:lang w:eastAsia="ru-RU"/>
              </w:rPr>
              <w:t>Лебедев Максим Алексеевич</w:t>
            </w:r>
          </w:p>
        </w:tc>
        <w:tc>
          <w:tcPr>
            <w:tcW w:w="2552" w:type="dxa"/>
          </w:tcPr>
          <w:p w:rsidR="003819F5" w:rsidRPr="002B08C8" w:rsidRDefault="003819F5" w:rsidP="00CC724D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ФКПОУ «К</w:t>
            </w:r>
            <w:r w:rsidR="00CC724D">
              <w:rPr>
                <w:rFonts w:eastAsia="Times New Roman"/>
                <w:lang w:eastAsia="ru-RU"/>
              </w:rPr>
              <w:t>Т</w:t>
            </w:r>
            <w:r>
              <w:rPr>
                <w:rFonts w:eastAsia="Times New Roman"/>
                <w:lang w:eastAsia="ru-RU"/>
              </w:rPr>
              <w:t>ТИ»</w:t>
            </w:r>
            <w:r w:rsidRPr="002B08C8">
              <w:rPr>
                <w:rFonts w:eastAsia="Times New Roman"/>
                <w:lang w:eastAsia="ru-RU"/>
              </w:rPr>
              <w:t xml:space="preserve"> Минтруда России</w:t>
            </w:r>
          </w:p>
        </w:tc>
        <w:tc>
          <w:tcPr>
            <w:tcW w:w="4423" w:type="dxa"/>
          </w:tcPr>
          <w:p w:rsidR="003819F5" w:rsidRPr="002B08C8" w:rsidRDefault="003819F5" w:rsidP="00B9574F">
            <w:pPr>
              <w:pStyle w:val="Default"/>
              <w:rPr>
                <w:rFonts w:eastAsia="Times New Roman"/>
                <w:lang w:eastAsia="ru-RU"/>
              </w:rPr>
            </w:pPr>
            <w:r w:rsidRPr="003819F5">
              <w:rPr>
                <w:rFonts w:eastAsia="Times New Roman"/>
                <w:lang w:eastAsia="ru-RU"/>
              </w:rPr>
              <w:t>РАЗВИТИЕ GRID-ТЕХНОЛОГИЙ</w:t>
            </w:r>
          </w:p>
        </w:tc>
      </w:tr>
    </w:tbl>
    <w:p w:rsidR="00B9574F" w:rsidRDefault="00B9574F" w:rsidP="00B9574F">
      <w:pPr>
        <w:jc w:val="center"/>
      </w:pPr>
      <w:bookmarkStart w:id="0" w:name="_GoBack"/>
      <w:bookmarkEnd w:id="0"/>
    </w:p>
    <w:sectPr w:rsidR="00B9574F" w:rsidSect="00A35350">
      <w:pgSz w:w="11906" w:h="16838"/>
      <w:pgMar w:top="1134" w:right="1133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4F"/>
    <w:rsid w:val="00034884"/>
    <w:rsid w:val="001213C7"/>
    <w:rsid w:val="002B08C8"/>
    <w:rsid w:val="003819F5"/>
    <w:rsid w:val="003B1DC9"/>
    <w:rsid w:val="00426BCC"/>
    <w:rsid w:val="004C399C"/>
    <w:rsid w:val="0062381C"/>
    <w:rsid w:val="006536E4"/>
    <w:rsid w:val="006C77D9"/>
    <w:rsid w:val="007F6A99"/>
    <w:rsid w:val="009E1CD6"/>
    <w:rsid w:val="00A35350"/>
    <w:rsid w:val="00AE61EA"/>
    <w:rsid w:val="00B9574F"/>
    <w:rsid w:val="00C26D2B"/>
    <w:rsid w:val="00C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50"/>
  </w:style>
  <w:style w:type="paragraph" w:styleId="1">
    <w:name w:val="heading 1"/>
    <w:basedOn w:val="a"/>
    <w:next w:val="a"/>
    <w:link w:val="10"/>
    <w:uiPriority w:val="9"/>
    <w:qFormat/>
    <w:rsid w:val="00A3535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3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35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35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35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35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35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35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35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9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535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3535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3535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3535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3535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3535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3535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3535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35350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A35350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3535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3535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353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A3535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A35350"/>
    <w:rPr>
      <w:b/>
      <w:bCs/>
    </w:rPr>
  </w:style>
  <w:style w:type="character" w:styleId="aa">
    <w:name w:val="Emphasis"/>
    <w:uiPriority w:val="20"/>
    <w:qFormat/>
    <w:rsid w:val="00A35350"/>
    <w:rPr>
      <w:caps/>
      <w:color w:val="243F60" w:themeColor="accent1" w:themeShade="7F"/>
      <w:spacing w:val="5"/>
    </w:rPr>
  </w:style>
  <w:style w:type="paragraph" w:styleId="ab">
    <w:name w:val="No Spacing"/>
    <w:uiPriority w:val="1"/>
    <w:qFormat/>
    <w:rsid w:val="00A353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35350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35350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3535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35350"/>
    <w:rPr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A35350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A35350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A35350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A35350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A35350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A3535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353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5350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4C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50"/>
  </w:style>
  <w:style w:type="paragraph" w:styleId="1">
    <w:name w:val="heading 1"/>
    <w:basedOn w:val="a"/>
    <w:next w:val="a"/>
    <w:link w:val="10"/>
    <w:uiPriority w:val="9"/>
    <w:qFormat/>
    <w:rsid w:val="00A3535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3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35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35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35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35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35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35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35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9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535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3535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3535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3535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3535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3535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3535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3535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35350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A35350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3535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3535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353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A3535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A35350"/>
    <w:rPr>
      <w:b/>
      <w:bCs/>
    </w:rPr>
  </w:style>
  <w:style w:type="character" w:styleId="aa">
    <w:name w:val="Emphasis"/>
    <w:uiPriority w:val="20"/>
    <w:qFormat/>
    <w:rsid w:val="00A35350"/>
    <w:rPr>
      <w:caps/>
      <w:color w:val="243F60" w:themeColor="accent1" w:themeShade="7F"/>
      <w:spacing w:val="5"/>
    </w:rPr>
  </w:style>
  <w:style w:type="paragraph" w:styleId="ab">
    <w:name w:val="No Spacing"/>
    <w:uiPriority w:val="1"/>
    <w:qFormat/>
    <w:rsid w:val="00A353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35350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35350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3535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35350"/>
    <w:rPr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A35350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A35350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A35350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A35350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A35350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A3535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353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5350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4C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K6j26YmNShH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Арапова Е.А.</dc:creator>
  <cp:lastModifiedBy>Картушин А.С.</cp:lastModifiedBy>
  <cp:revision>4</cp:revision>
  <cp:lastPrinted>2021-12-02T14:13:00Z</cp:lastPrinted>
  <dcterms:created xsi:type="dcterms:W3CDTF">2021-12-03T07:58:00Z</dcterms:created>
  <dcterms:modified xsi:type="dcterms:W3CDTF">2021-12-03T08:04:00Z</dcterms:modified>
</cp:coreProperties>
</file>