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C2" w:rsidRPr="00A26441" w:rsidRDefault="002E75C2" w:rsidP="00C5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441">
        <w:rPr>
          <w:rFonts w:ascii="Times New Roman" w:hAnsi="Times New Roman" w:cs="Times New Roman"/>
          <w:b/>
          <w:sz w:val="28"/>
          <w:szCs w:val="28"/>
        </w:rPr>
        <w:t>Решение конкурсной комиссии</w:t>
      </w:r>
      <w:r w:rsidR="008457AD">
        <w:rPr>
          <w:rFonts w:ascii="Times New Roman" w:hAnsi="Times New Roman" w:cs="Times New Roman"/>
          <w:b/>
          <w:sz w:val="28"/>
          <w:szCs w:val="28"/>
        </w:rPr>
        <w:t xml:space="preserve"> от. 28.05.2021</w:t>
      </w:r>
      <w:r w:rsidR="002E19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75C2" w:rsidRPr="00A26441" w:rsidRDefault="002E75C2" w:rsidP="002E75C2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441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A26441">
        <w:rPr>
          <w:rFonts w:ascii="Times New Roman" w:hAnsi="Times New Roman" w:cs="Times New Roman"/>
          <w:color w:val="000000"/>
          <w:sz w:val="28"/>
          <w:szCs w:val="28"/>
        </w:rPr>
        <w:t>методических разработок «Современный урок: опыт, традиции, новаторство»</w:t>
      </w:r>
      <w:r w:rsidRPr="00A26441">
        <w:rPr>
          <w:rFonts w:ascii="Times New Roman" w:hAnsi="Times New Roman" w:cs="Times New Roman"/>
          <w:sz w:val="28"/>
          <w:szCs w:val="28"/>
        </w:rPr>
        <w:t xml:space="preserve"> </w:t>
      </w:r>
      <w:r w:rsidRPr="00A26441">
        <w:rPr>
          <w:rFonts w:ascii="Times New Roman" w:hAnsi="Times New Roman" w:cs="Times New Roman"/>
          <w:color w:val="000000"/>
          <w:sz w:val="28"/>
          <w:szCs w:val="28"/>
        </w:rPr>
        <w:t>секции «Автоматизация, радиотехника, электроника» учебно-методического объединения федеральных казенных профессиональных образовательных организаций Министерства труда и социальной защиты Российской Федерации</w:t>
      </w:r>
    </w:p>
    <w:p w:rsidR="002E75C2" w:rsidRDefault="002E75C2" w:rsidP="00C56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41">
        <w:rPr>
          <w:rFonts w:ascii="Times New Roman" w:hAnsi="Times New Roman" w:cs="Times New Roman"/>
          <w:b/>
          <w:sz w:val="28"/>
          <w:szCs w:val="28"/>
        </w:rPr>
        <w:t>Признать победителями конкурса по номинациям следующих участников</w:t>
      </w:r>
      <w:r w:rsidR="00A26441" w:rsidRPr="00A26441">
        <w:rPr>
          <w:rFonts w:ascii="Times New Roman" w:hAnsi="Times New Roman" w:cs="Times New Roman"/>
          <w:b/>
          <w:sz w:val="28"/>
          <w:szCs w:val="28"/>
        </w:rPr>
        <w:t>: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</w:rPr>
        <w:t>Номинация «Современные формы организации учебной деятельности»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С.С.,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ФКПОУ «</w:t>
      </w:r>
      <w:r w:rsidRPr="000D4F2A">
        <w:rPr>
          <w:rFonts w:ascii="Times New Roman" w:eastAsia="Times New Roman" w:hAnsi="Times New Roman" w:cs="Times New Roman"/>
          <w:sz w:val="28"/>
          <w:szCs w:val="28"/>
        </w:rPr>
        <w:t>Новокузнецкий государственный гуманитарно-технический колледж-интернат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 открытого урока «Алгоритмы, их свойства и способы описания»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Зуева К.В.,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ФКПОУ «Михайловский экономический колледж-интернат»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Открытый урок по учебной дисциплине психология общения на тему «Манипуляция в общении»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83F">
        <w:rPr>
          <w:rFonts w:ascii="Times New Roman" w:eastAsia="Times New Roman" w:hAnsi="Times New Roman" w:cs="Times New Roman"/>
          <w:b/>
          <w:sz w:val="28"/>
          <w:szCs w:val="28"/>
        </w:rPr>
        <w:t>3 мест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Яковлева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ФКПОУ «Межрегиональный Центр (колледж)» Минтруда России Санкт-Петербург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 урока немецкого языка по теме «VERKEHRSMITTEL IN RUSSLAND UND IN DEUTSCHLAND» (ТРАНСПОРТ В РОССИИ И ГЕРМАНИИ)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</w:rPr>
        <w:t>Номинация «Опыт применения перспективных педагогических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ехнологий и методов в практике»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Харькова Н.А., ФКПОУ «</w:t>
      </w:r>
      <w:r w:rsidRPr="00102A3C">
        <w:rPr>
          <w:rFonts w:ascii="Times New Roman" w:eastAsia="Times New Roman" w:hAnsi="Times New Roman" w:cs="Times New Roman"/>
          <w:sz w:val="28"/>
          <w:szCs w:val="28"/>
        </w:rPr>
        <w:t>Ивановский радиотехнический техникум-интернат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приёмов практико-ориентированного обучения на различных этапах уроков физики при формировании </w:t>
      </w:r>
      <w:proofErr w:type="spellStart"/>
      <w:r w:rsidRPr="00851E4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Николаева Т.А.,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ФКПОУ «</w:t>
      </w:r>
      <w:proofErr w:type="spellStart"/>
      <w:r w:rsidRPr="00C900C7">
        <w:rPr>
          <w:rFonts w:ascii="Times New Roman" w:eastAsia="Times New Roman" w:hAnsi="Times New Roman" w:cs="Times New Roman"/>
          <w:sz w:val="28"/>
          <w:szCs w:val="28"/>
        </w:rPr>
        <w:t>Новочеркасский</w:t>
      </w:r>
      <w:proofErr w:type="spellEnd"/>
      <w:r w:rsidRPr="00C900C7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техникум-интернат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 Практическое занятие на тему «Расчет показателя использования натуральной кожи на модель обуви в подсистеме «Нормирование кож» САПР АСКО-2D»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59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Воробьева В.П.,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ФКПОУ «Сиверский техникум – интернат бухгалтеров»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метода сценариев при обучении иностранному языку в профессиональной деятельности лиц с инвалидностью и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Номинация «Педагогические традиции»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E64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Иванова Л.В., ФКПОУ «</w:t>
      </w:r>
      <w:r w:rsidRPr="000A450A">
        <w:rPr>
          <w:rFonts w:ascii="Times New Roman" w:eastAsia="Times New Roman" w:hAnsi="Times New Roman" w:cs="Times New Roman"/>
          <w:sz w:val="28"/>
          <w:szCs w:val="28"/>
        </w:rPr>
        <w:t>Оренбургский государственный экономический колледж-интернат» Минтру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 России.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Учебно-методическая разработка: семинарское занятие по МДК.03.02 Товароведение продовольственных и непродовольственных товаров,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как форма профессионального обучения студентов с особыми образовательными потребностями по </w:t>
      </w:r>
      <w:proofErr w:type="gramStart"/>
      <w:r w:rsidRPr="00851E42">
        <w:rPr>
          <w:rFonts w:ascii="Times New Roman" w:eastAsia="Times New Roman" w:hAnsi="Times New Roman" w:cs="Times New Roman"/>
          <w:sz w:val="28"/>
          <w:szCs w:val="28"/>
        </w:rPr>
        <w:t>специальности  38.02.04</w:t>
      </w:r>
      <w:proofErr w:type="gramEnd"/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 коммерция (по отраслям)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1D5" w:rsidRPr="00851E42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50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Медведева Е.С.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 Житник</w:t>
      </w:r>
      <w:proofErr w:type="gramEnd"/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ФКПОУ «Калачевский техникум-интернат» 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 интегрированного урока (геометрия и информатика) «Объемные геометрические фигуры и их построение в системе автоматизированного проектирования </w:t>
      </w:r>
      <w:proofErr w:type="spellStart"/>
      <w:r w:rsidRPr="00851E42">
        <w:rPr>
          <w:rFonts w:ascii="Times New Roman" w:eastAsia="Times New Roman" w:hAnsi="Times New Roman" w:cs="Times New Roman"/>
          <w:sz w:val="28"/>
          <w:szCs w:val="28"/>
        </w:rPr>
        <w:t>autodeskautocad</w:t>
      </w:r>
      <w:proofErr w:type="spellEnd"/>
      <w:r w:rsidRPr="00851E4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37" w:rsidRDefault="00B851D5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16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51E42">
        <w:rPr>
          <w:rFonts w:ascii="Times New Roman" w:eastAsia="Times New Roman" w:hAnsi="Times New Roman" w:cs="Times New Roman"/>
          <w:sz w:val="28"/>
          <w:szCs w:val="28"/>
        </w:rPr>
        <w:t>Огорельцева</w:t>
      </w:r>
      <w:proofErr w:type="spellEnd"/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М.Г. ФКПОУ «Кинешемский технологический техникум-интернат» Минтруда России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разработка открытого урока по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овательной учебной дисциплине «Литература» тема: «В</w:t>
      </w:r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некотором царстве, в сказочном </w:t>
      </w:r>
      <w:proofErr w:type="spellStart"/>
      <w:r w:rsidRPr="00851E42">
        <w:rPr>
          <w:rFonts w:ascii="Times New Roman" w:eastAsia="Times New Roman" w:hAnsi="Times New Roman" w:cs="Times New Roman"/>
          <w:sz w:val="28"/>
          <w:szCs w:val="28"/>
        </w:rPr>
        <w:t>щедринском</w:t>
      </w:r>
      <w:proofErr w:type="spellEnd"/>
      <w:r w:rsidRPr="00851E4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37" w:rsidRDefault="002E1937" w:rsidP="00B85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37" w:rsidRDefault="002E1937" w:rsidP="002E19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77">
        <w:rPr>
          <w:rFonts w:ascii="Times New Roman" w:eastAsia="Times New Roman" w:hAnsi="Times New Roman" w:cs="Times New Roman"/>
          <w:sz w:val="28"/>
          <w:szCs w:val="28"/>
        </w:rPr>
        <w:t>Целями конкурса стали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66977">
        <w:rPr>
          <w:rFonts w:ascii="Times New Roman" w:eastAsia="Times New Roman" w:hAnsi="Times New Roman" w:cs="Times New Roman"/>
          <w:sz w:val="28"/>
          <w:szCs w:val="28"/>
        </w:rPr>
        <w:t>тимулирование методического и творческого потенциала преподавателей, методистов и мастеров производственного обучения, направленного на совершенствование и внедрение в образовательный процесс современных технологий проведения учебных занятий, обеспечивающих повышение качества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37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F6B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 конкурса выступил</w:t>
      </w:r>
      <w:r w:rsidRPr="00E1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E5F">
        <w:rPr>
          <w:rFonts w:ascii="Times New Roman" w:eastAsia="Times New Roman" w:hAnsi="Times New Roman" w:cs="Times New Roman"/>
          <w:sz w:val="28"/>
          <w:szCs w:val="28"/>
        </w:rPr>
        <w:t>ФКПОУ «ИвРТТИ» Минтруда России при поддержке Департамента по делам инвалидов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937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конкурсе методических разработок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преподаватели из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t>федеральных казенных профессиональных образовательных учреждений, подведомственных Министерству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было представлено 14 методических разработок.</w:t>
      </w:r>
    </w:p>
    <w:p w:rsidR="002E1937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062">
        <w:rPr>
          <w:rFonts w:ascii="Times New Roman" w:eastAsia="Times New Roman" w:hAnsi="Times New Roman" w:cs="Times New Roman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sz w:val="28"/>
          <w:szCs w:val="28"/>
        </w:rPr>
        <w:t>ги конкурса подводились по трем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t xml:space="preserve"> номинациям. Победителями и призерами стали 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t xml:space="preserve"> из следующих образовательных организаций.</w:t>
      </w:r>
    </w:p>
    <w:p w:rsidR="002E1937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 w:rsidRPr="00312FED">
        <w:rPr>
          <w:rFonts w:ascii="Times New Roman" w:eastAsia="Times New Roman" w:hAnsi="Times New Roman" w:cs="Times New Roman"/>
          <w:sz w:val="28"/>
          <w:szCs w:val="28"/>
        </w:rPr>
        <w:t xml:space="preserve">конкурса станет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трансляция </w:t>
      </w:r>
      <w:r w:rsidRPr="00312FED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инновационного опыта </w:t>
      </w:r>
      <w:r w:rsidRPr="00C8762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сопровождения и реализации учебных занятий с учетом особых образовательных потребностей обучающихся – инвалидов и лиц с </w:t>
      </w:r>
      <w:proofErr w:type="gramStart"/>
      <w:r w:rsidRPr="00C8762A">
        <w:rPr>
          <w:rFonts w:ascii="Times New Roman" w:eastAsia="Times New Roman" w:hAnsi="Times New Roman" w:cs="Times New Roman"/>
          <w:sz w:val="28"/>
          <w:szCs w:val="28"/>
        </w:rPr>
        <w:t>ОВЗ  различной</w:t>
      </w:r>
      <w:proofErr w:type="gramEnd"/>
      <w:r w:rsidRPr="00C8762A">
        <w:rPr>
          <w:rFonts w:ascii="Times New Roman" w:eastAsia="Times New Roman" w:hAnsi="Times New Roman" w:cs="Times New Roman"/>
          <w:sz w:val="28"/>
          <w:szCs w:val="28"/>
        </w:rPr>
        <w:t xml:space="preserve"> нозологии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62A">
        <w:rPr>
          <w:rFonts w:ascii="Times New Roman" w:eastAsia="Times New Roman" w:hAnsi="Times New Roman" w:cs="Times New Roman"/>
          <w:sz w:val="28"/>
          <w:szCs w:val="28"/>
        </w:rPr>
        <w:t>Лучшие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конкурсные работы 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казенных </w:t>
      </w:r>
      <w:r w:rsidRPr="00523062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62A">
        <w:rPr>
          <w:rFonts w:ascii="Times New Roman" w:eastAsia="Times New Roman" w:hAnsi="Times New Roman" w:cs="Times New Roman"/>
          <w:sz w:val="28"/>
          <w:szCs w:val="28"/>
        </w:rPr>
        <w:t xml:space="preserve">будут представлены на сайте УМО ФКПОУ Минтруда России. </w:t>
      </w:r>
    </w:p>
    <w:p w:rsidR="002E1937" w:rsidRPr="00181C41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конкурса получат грамоты</w:t>
      </w:r>
      <w:r w:rsidRPr="00AB23B6">
        <w:rPr>
          <w:rFonts w:ascii="Times New Roman" w:eastAsia="Times New Roman" w:hAnsi="Times New Roman" w:cs="Times New Roman"/>
          <w:sz w:val="28"/>
          <w:szCs w:val="28"/>
        </w:rPr>
        <w:t xml:space="preserve">, а победители и призёры </w:t>
      </w:r>
      <w:r>
        <w:rPr>
          <w:rFonts w:ascii="Times New Roman" w:eastAsia="Times New Roman" w:hAnsi="Times New Roman" w:cs="Times New Roman"/>
          <w:sz w:val="28"/>
          <w:szCs w:val="28"/>
        </w:rPr>
        <w:t>- дипломы</w:t>
      </w:r>
      <w:r w:rsidRPr="00181C41">
        <w:rPr>
          <w:rFonts w:ascii="Times New Roman" w:eastAsia="Times New Roman" w:hAnsi="Times New Roman" w:cs="Times New Roman"/>
          <w:sz w:val="28"/>
          <w:szCs w:val="28"/>
        </w:rPr>
        <w:t xml:space="preserve"> УМО ФКПОУ Минтруда России. </w:t>
      </w:r>
    </w:p>
    <w:p w:rsidR="002E1937" w:rsidRDefault="002E1937" w:rsidP="002E1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C41">
        <w:rPr>
          <w:rFonts w:ascii="Times New Roman" w:eastAsia="Times New Roman" w:hAnsi="Times New Roman" w:cs="Times New Roman"/>
          <w:sz w:val="28"/>
          <w:szCs w:val="28"/>
        </w:rPr>
        <w:t>Благодарим за участие всех педагогов, представивших свои работы!</w:t>
      </w:r>
    </w:p>
    <w:p w:rsidR="00B851D5" w:rsidRDefault="00B851D5" w:rsidP="002E1937">
      <w:pPr>
        <w:rPr>
          <w:rFonts w:ascii="Times New Roman" w:hAnsi="Times New Roman" w:cs="Times New Roman"/>
          <w:b/>
          <w:sz w:val="28"/>
          <w:szCs w:val="28"/>
        </w:rPr>
      </w:pPr>
    </w:p>
    <w:p w:rsidR="00B851D5" w:rsidRPr="00A26441" w:rsidRDefault="00B851D5" w:rsidP="00C56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B9" w:rsidRPr="00A26441" w:rsidRDefault="00C56AB9" w:rsidP="00C5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AB9" w:rsidRPr="00A26441" w:rsidRDefault="00C56AB9" w:rsidP="00C56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17E" w:rsidRPr="00A26441" w:rsidRDefault="007E517E">
      <w:pPr>
        <w:rPr>
          <w:sz w:val="28"/>
          <w:szCs w:val="28"/>
        </w:rPr>
      </w:pPr>
    </w:p>
    <w:sectPr w:rsidR="007E517E" w:rsidRPr="00A26441" w:rsidSect="0062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0B6"/>
    <w:multiLevelType w:val="hybridMultilevel"/>
    <w:tmpl w:val="B6B4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3DD"/>
    <w:multiLevelType w:val="hybridMultilevel"/>
    <w:tmpl w:val="A0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9"/>
    <w:rsid w:val="001C1152"/>
    <w:rsid w:val="002E1937"/>
    <w:rsid w:val="002E75C2"/>
    <w:rsid w:val="00623D74"/>
    <w:rsid w:val="007E517E"/>
    <w:rsid w:val="008457AD"/>
    <w:rsid w:val="00A26441"/>
    <w:rsid w:val="00B851D5"/>
    <w:rsid w:val="00C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5B1E7-4C8E-40E4-AA91-12C2AC03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B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dcterms:created xsi:type="dcterms:W3CDTF">2021-05-28T12:48:00Z</dcterms:created>
  <dcterms:modified xsi:type="dcterms:W3CDTF">2021-05-28T12:48:00Z</dcterms:modified>
</cp:coreProperties>
</file>