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1B" w:rsidRDefault="000A7A1B" w:rsidP="006053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6A10" w:rsidRPr="00605331" w:rsidRDefault="00F136DF" w:rsidP="006053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33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EB3F3A" w:rsidRPr="00605331" w:rsidRDefault="00F136DF" w:rsidP="006053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>о</w:t>
      </w:r>
      <w:r w:rsidR="00EB3F3A" w:rsidRPr="00605331">
        <w:rPr>
          <w:rFonts w:ascii="Times New Roman" w:hAnsi="Times New Roman" w:cs="Times New Roman"/>
          <w:sz w:val="24"/>
          <w:szCs w:val="24"/>
        </w:rPr>
        <w:t xml:space="preserve"> проведении круглого стола</w:t>
      </w:r>
      <w:r w:rsidR="00AA717C" w:rsidRPr="00605331">
        <w:rPr>
          <w:rFonts w:ascii="Times New Roman" w:hAnsi="Times New Roman" w:cs="Times New Roman"/>
          <w:sz w:val="24"/>
          <w:szCs w:val="24"/>
        </w:rPr>
        <w:t xml:space="preserve"> </w:t>
      </w:r>
      <w:r w:rsidR="009C3972" w:rsidRPr="00605331">
        <w:rPr>
          <w:rFonts w:ascii="Times New Roman" w:hAnsi="Times New Roman" w:cs="Times New Roman"/>
          <w:sz w:val="24"/>
          <w:szCs w:val="24"/>
        </w:rPr>
        <w:t xml:space="preserve">по теме </w:t>
      </w:r>
    </w:p>
    <w:p w:rsidR="00EB3F3A" w:rsidRDefault="00AA717C" w:rsidP="006053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>«</w:t>
      </w:r>
      <w:r w:rsidR="009C3972" w:rsidRPr="00605331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курса </w:t>
      </w:r>
      <w:r w:rsidRPr="00605331">
        <w:rPr>
          <w:rFonts w:ascii="Times New Roman" w:hAnsi="Times New Roman" w:cs="Times New Roman"/>
          <w:sz w:val="24"/>
          <w:szCs w:val="24"/>
        </w:rPr>
        <w:t xml:space="preserve"> иностранного языка</w:t>
      </w:r>
      <w:r w:rsidR="009C3972" w:rsidRPr="00605331">
        <w:rPr>
          <w:rFonts w:ascii="Times New Roman" w:hAnsi="Times New Roman" w:cs="Times New Roman"/>
          <w:sz w:val="24"/>
          <w:szCs w:val="24"/>
        </w:rPr>
        <w:t xml:space="preserve"> </w:t>
      </w:r>
      <w:r w:rsidR="008C663B" w:rsidRPr="00605331">
        <w:rPr>
          <w:rFonts w:ascii="Times New Roman" w:hAnsi="Times New Roman" w:cs="Times New Roman"/>
          <w:sz w:val="24"/>
          <w:szCs w:val="24"/>
        </w:rPr>
        <w:br/>
      </w:r>
      <w:r w:rsidR="009C3972" w:rsidRPr="00605331">
        <w:rPr>
          <w:rFonts w:ascii="Times New Roman" w:hAnsi="Times New Roman" w:cs="Times New Roman"/>
          <w:sz w:val="24"/>
          <w:szCs w:val="24"/>
        </w:rPr>
        <w:t xml:space="preserve">в рамках реализации среднего общего образования </w:t>
      </w:r>
      <w:r w:rsidR="008C663B" w:rsidRPr="00605331">
        <w:rPr>
          <w:rFonts w:ascii="Times New Roman" w:hAnsi="Times New Roman" w:cs="Times New Roman"/>
          <w:sz w:val="24"/>
          <w:szCs w:val="24"/>
        </w:rPr>
        <w:br/>
      </w:r>
      <w:r w:rsidR="009C3972" w:rsidRPr="00605331">
        <w:rPr>
          <w:rFonts w:ascii="Times New Roman" w:hAnsi="Times New Roman" w:cs="Times New Roman"/>
          <w:sz w:val="24"/>
          <w:szCs w:val="24"/>
        </w:rPr>
        <w:t>в пределах основной профессиональной образовательной программы</w:t>
      </w:r>
      <w:r w:rsidRPr="00605331">
        <w:rPr>
          <w:rFonts w:ascii="Times New Roman" w:hAnsi="Times New Roman" w:cs="Times New Roman"/>
          <w:sz w:val="24"/>
          <w:szCs w:val="24"/>
        </w:rPr>
        <w:t>»</w:t>
      </w:r>
    </w:p>
    <w:p w:rsidR="000A7A1B" w:rsidRPr="00605331" w:rsidRDefault="000A7A1B" w:rsidP="006053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F3A" w:rsidRPr="00605331" w:rsidRDefault="00EB3F3A" w:rsidP="006053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33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A4316" w:rsidRPr="00605331" w:rsidRDefault="00E51006" w:rsidP="000A7A1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 xml:space="preserve">Круглый стол по вопросам </w:t>
      </w:r>
      <w:r w:rsidR="00306C7D" w:rsidRPr="00605331">
        <w:rPr>
          <w:rFonts w:ascii="Times New Roman" w:hAnsi="Times New Roman" w:cs="Times New Roman"/>
          <w:sz w:val="24"/>
          <w:szCs w:val="24"/>
        </w:rPr>
        <w:t>методического</w:t>
      </w:r>
      <w:r w:rsidR="003003C8" w:rsidRPr="00605331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="00306C7D" w:rsidRPr="00605331">
        <w:rPr>
          <w:rFonts w:ascii="Times New Roman" w:hAnsi="Times New Roman" w:cs="Times New Roman"/>
          <w:sz w:val="24"/>
          <w:szCs w:val="24"/>
        </w:rPr>
        <w:t xml:space="preserve"> курса  иностранного языка </w:t>
      </w:r>
      <w:r w:rsidRPr="00605331">
        <w:rPr>
          <w:rFonts w:ascii="Times New Roman" w:hAnsi="Times New Roman" w:cs="Times New Roman"/>
          <w:sz w:val="24"/>
          <w:szCs w:val="24"/>
        </w:rPr>
        <w:t>проводится по плану</w:t>
      </w:r>
      <w:r w:rsidR="00C72AD0" w:rsidRPr="00605331">
        <w:rPr>
          <w:rFonts w:ascii="Times New Roman" w:hAnsi="Times New Roman" w:cs="Times New Roman"/>
          <w:sz w:val="24"/>
          <w:szCs w:val="24"/>
        </w:rPr>
        <w:t xml:space="preserve"> </w:t>
      </w:r>
      <w:r w:rsidR="007E6ECF" w:rsidRPr="0060533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C72AD0" w:rsidRPr="00605331">
        <w:rPr>
          <w:rFonts w:ascii="Times New Roman" w:hAnsi="Times New Roman" w:cs="Times New Roman"/>
          <w:sz w:val="24"/>
          <w:szCs w:val="24"/>
        </w:rPr>
        <w:t xml:space="preserve">секции </w:t>
      </w:r>
      <w:r w:rsidR="00EA3462" w:rsidRPr="00605331">
        <w:rPr>
          <w:rFonts w:ascii="Times New Roman" w:hAnsi="Times New Roman" w:cs="Times New Roman"/>
          <w:sz w:val="24"/>
          <w:szCs w:val="24"/>
        </w:rPr>
        <w:t>по реализации среднего общего образования в пределах основной профессиональной образовательной программы</w:t>
      </w:r>
      <w:r w:rsidR="00C72AD0" w:rsidRPr="00605331">
        <w:rPr>
          <w:rFonts w:ascii="Times New Roman" w:hAnsi="Times New Roman" w:cs="Times New Roman"/>
          <w:sz w:val="24"/>
          <w:szCs w:val="24"/>
        </w:rPr>
        <w:t xml:space="preserve"> </w:t>
      </w:r>
      <w:r w:rsidR="00C0475D" w:rsidRPr="00605331">
        <w:rPr>
          <w:rFonts w:ascii="Times New Roman" w:hAnsi="Times New Roman" w:cs="Times New Roman"/>
          <w:sz w:val="24"/>
          <w:szCs w:val="24"/>
        </w:rPr>
        <w:t>учебно-методического объединения Минтруда России</w:t>
      </w:r>
      <w:r w:rsidRPr="00605331">
        <w:rPr>
          <w:rFonts w:ascii="Times New Roman" w:hAnsi="Times New Roman" w:cs="Times New Roman"/>
          <w:sz w:val="24"/>
          <w:szCs w:val="24"/>
        </w:rPr>
        <w:t xml:space="preserve"> </w:t>
      </w:r>
      <w:r w:rsidR="007E6ECF" w:rsidRPr="00605331">
        <w:rPr>
          <w:rFonts w:ascii="Times New Roman" w:hAnsi="Times New Roman" w:cs="Times New Roman"/>
          <w:sz w:val="24"/>
          <w:szCs w:val="24"/>
        </w:rPr>
        <w:t>на 2021 год.</w:t>
      </w:r>
      <w:r w:rsidR="008A4316" w:rsidRPr="00605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A1B" w:rsidRDefault="00E51006" w:rsidP="000A7A1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 xml:space="preserve">Организатором круглого стола является </w:t>
      </w:r>
      <w:r w:rsidR="00112743" w:rsidRPr="00605331">
        <w:rPr>
          <w:rFonts w:ascii="Times New Roman" w:hAnsi="Times New Roman" w:cs="Times New Roman"/>
          <w:sz w:val="24"/>
          <w:szCs w:val="24"/>
        </w:rPr>
        <w:t>федеральное казенное профессиональное образовательное учреждение «Межрегиональный центр реабилитации лиц с проблемами слуха (колледж)»</w:t>
      </w:r>
      <w:r w:rsidR="004A345B" w:rsidRPr="00605331">
        <w:rPr>
          <w:rFonts w:ascii="Times New Roman" w:hAnsi="Times New Roman" w:cs="Times New Roman"/>
          <w:sz w:val="24"/>
          <w:szCs w:val="24"/>
        </w:rPr>
        <w:t xml:space="preserve">  </w:t>
      </w:r>
      <w:r w:rsidR="00112743" w:rsidRPr="00605331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Федерации</w:t>
      </w:r>
      <w:r w:rsidR="004A345B" w:rsidRPr="00605331">
        <w:rPr>
          <w:rFonts w:ascii="Times New Roman" w:hAnsi="Times New Roman" w:cs="Times New Roman"/>
          <w:sz w:val="24"/>
          <w:szCs w:val="24"/>
        </w:rPr>
        <w:t xml:space="preserve">  </w:t>
      </w:r>
      <w:r w:rsidRPr="00605331">
        <w:rPr>
          <w:rFonts w:ascii="Times New Roman" w:hAnsi="Times New Roman" w:cs="Times New Roman"/>
          <w:sz w:val="24"/>
          <w:szCs w:val="24"/>
        </w:rPr>
        <w:t>(</w:t>
      </w:r>
      <w:r w:rsidR="00EB3F3A" w:rsidRPr="00605331">
        <w:rPr>
          <w:rFonts w:ascii="Times New Roman" w:hAnsi="Times New Roman" w:cs="Times New Roman"/>
          <w:sz w:val="24"/>
          <w:szCs w:val="24"/>
        </w:rPr>
        <w:t>ФКПОУ «</w:t>
      </w:r>
      <w:r w:rsidR="008C663B" w:rsidRPr="00605331">
        <w:rPr>
          <w:rFonts w:ascii="Times New Roman" w:hAnsi="Times New Roman" w:cs="Times New Roman"/>
          <w:sz w:val="24"/>
          <w:szCs w:val="24"/>
        </w:rPr>
        <w:t>Межрегиональный центр (колледж)</w:t>
      </w:r>
      <w:r w:rsidR="00EB3F3A" w:rsidRPr="00605331">
        <w:rPr>
          <w:rFonts w:ascii="Times New Roman" w:hAnsi="Times New Roman" w:cs="Times New Roman"/>
          <w:sz w:val="24"/>
          <w:szCs w:val="24"/>
        </w:rPr>
        <w:t>» Минтруда России</w:t>
      </w:r>
      <w:r w:rsidR="00F136DF" w:rsidRPr="00605331">
        <w:rPr>
          <w:rFonts w:ascii="Times New Roman" w:hAnsi="Times New Roman" w:cs="Times New Roman"/>
          <w:sz w:val="24"/>
          <w:szCs w:val="24"/>
        </w:rPr>
        <w:t>)</w:t>
      </w:r>
    </w:p>
    <w:p w:rsidR="000A7A1B" w:rsidRDefault="00E51006" w:rsidP="000A7A1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A1B">
        <w:rPr>
          <w:rFonts w:ascii="Times New Roman" w:hAnsi="Times New Roman" w:cs="Times New Roman"/>
          <w:sz w:val="24"/>
          <w:szCs w:val="24"/>
        </w:rPr>
        <w:t xml:space="preserve"> Цель</w:t>
      </w:r>
      <w:r w:rsidR="00F136DF" w:rsidRPr="000A7A1B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0A7A1B">
        <w:rPr>
          <w:rFonts w:ascii="Times New Roman" w:hAnsi="Times New Roman" w:cs="Times New Roman"/>
          <w:sz w:val="24"/>
          <w:szCs w:val="24"/>
        </w:rPr>
        <w:t xml:space="preserve"> круглого стола </w:t>
      </w:r>
      <w:r w:rsidR="008A4316" w:rsidRPr="000A7A1B">
        <w:rPr>
          <w:rFonts w:ascii="Times New Roman" w:hAnsi="Times New Roman" w:cs="Times New Roman"/>
          <w:sz w:val="24"/>
          <w:szCs w:val="24"/>
        </w:rPr>
        <w:t xml:space="preserve">– обмен опытом, поиск решений </w:t>
      </w:r>
      <w:r w:rsidR="00A20B9C" w:rsidRPr="000A7A1B">
        <w:rPr>
          <w:rFonts w:ascii="Times New Roman" w:hAnsi="Times New Roman" w:cs="Times New Roman"/>
          <w:sz w:val="24"/>
          <w:szCs w:val="24"/>
        </w:rPr>
        <w:t>оценивания</w:t>
      </w:r>
      <w:r w:rsidR="008A4316" w:rsidRPr="000A7A1B">
        <w:rPr>
          <w:rFonts w:ascii="Times New Roman" w:hAnsi="Times New Roman" w:cs="Times New Roman"/>
          <w:sz w:val="24"/>
          <w:szCs w:val="24"/>
        </w:rPr>
        <w:t xml:space="preserve"> достижений, </w:t>
      </w:r>
      <w:r w:rsidR="00A20B9C" w:rsidRPr="000A7A1B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8A4316" w:rsidRPr="000A7A1B">
        <w:rPr>
          <w:rFonts w:ascii="Times New Roman" w:hAnsi="Times New Roman" w:cs="Times New Roman"/>
          <w:sz w:val="24"/>
          <w:szCs w:val="24"/>
        </w:rPr>
        <w:t>компетенций обучающихся</w:t>
      </w:r>
      <w:r w:rsidR="00A20B9C" w:rsidRPr="000A7A1B">
        <w:rPr>
          <w:rFonts w:ascii="Times New Roman" w:hAnsi="Times New Roman" w:cs="Times New Roman"/>
          <w:sz w:val="24"/>
          <w:szCs w:val="24"/>
        </w:rPr>
        <w:t>, пути преодоления</w:t>
      </w:r>
      <w:r w:rsidR="00A5640F" w:rsidRPr="000A7A1B">
        <w:rPr>
          <w:rFonts w:ascii="Times New Roman" w:hAnsi="Times New Roman" w:cs="Times New Roman"/>
          <w:sz w:val="24"/>
          <w:szCs w:val="24"/>
        </w:rPr>
        <w:t xml:space="preserve">  </w:t>
      </w:r>
      <w:r w:rsidR="00A20B9C" w:rsidRPr="000A7A1B">
        <w:rPr>
          <w:rFonts w:ascii="Times New Roman" w:hAnsi="Times New Roman" w:cs="Times New Roman"/>
          <w:sz w:val="24"/>
          <w:szCs w:val="24"/>
        </w:rPr>
        <w:t xml:space="preserve">трудностей,  </w:t>
      </w:r>
      <w:r w:rsidR="00A5640F" w:rsidRPr="000A7A1B">
        <w:rPr>
          <w:rFonts w:ascii="Times New Roman" w:hAnsi="Times New Roman" w:cs="Times New Roman"/>
          <w:sz w:val="24"/>
          <w:szCs w:val="24"/>
        </w:rPr>
        <w:t xml:space="preserve">возникающих в </w:t>
      </w:r>
      <w:r w:rsidR="00A20B9C" w:rsidRPr="000A7A1B">
        <w:rPr>
          <w:rFonts w:ascii="Times New Roman" w:hAnsi="Times New Roman" w:cs="Times New Roman"/>
          <w:sz w:val="24"/>
          <w:szCs w:val="24"/>
        </w:rPr>
        <w:t xml:space="preserve">процессе обучения  иностранному </w:t>
      </w:r>
      <w:r w:rsidRPr="000A7A1B">
        <w:rPr>
          <w:rFonts w:ascii="Times New Roman" w:hAnsi="Times New Roman" w:cs="Times New Roman"/>
          <w:sz w:val="24"/>
          <w:szCs w:val="24"/>
        </w:rPr>
        <w:t xml:space="preserve"> </w:t>
      </w:r>
      <w:r w:rsidR="00A20B9C" w:rsidRPr="000A7A1B">
        <w:rPr>
          <w:rFonts w:ascii="Times New Roman" w:hAnsi="Times New Roman" w:cs="Times New Roman"/>
          <w:sz w:val="24"/>
          <w:szCs w:val="24"/>
        </w:rPr>
        <w:t>языку</w:t>
      </w:r>
      <w:r w:rsidR="00A5640F" w:rsidRPr="000A7A1B">
        <w:rPr>
          <w:rFonts w:ascii="Times New Roman" w:hAnsi="Times New Roman" w:cs="Times New Roman"/>
          <w:sz w:val="24"/>
          <w:szCs w:val="24"/>
        </w:rPr>
        <w:t xml:space="preserve"> </w:t>
      </w:r>
      <w:r w:rsidRPr="000A7A1B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 и электронного обучения.</w:t>
      </w:r>
    </w:p>
    <w:p w:rsidR="000A7A1B" w:rsidRDefault="004F29D6" w:rsidP="000A7A1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A1B">
        <w:rPr>
          <w:rFonts w:ascii="Times New Roman" w:hAnsi="Times New Roman" w:cs="Times New Roman"/>
          <w:sz w:val="24"/>
          <w:szCs w:val="24"/>
        </w:rPr>
        <w:t>Дата, время</w:t>
      </w:r>
      <w:r w:rsidR="00BB1E67" w:rsidRPr="000A7A1B">
        <w:rPr>
          <w:rFonts w:ascii="Times New Roman" w:hAnsi="Times New Roman" w:cs="Times New Roman"/>
          <w:sz w:val="24"/>
          <w:szCs w:val="24"/>
        </w:rPr>
        <w:t xml:space="preserve"> и формат проведения круглого стола  - </w:t>
      </w:r>
      <w:r w:rsidR="000A7A1B">
        <w:rPr>
          <w:rFonts w:ascii="Times New Roman" w:hAnsi="Times New Roman" w:cs="Times New Roman"/>
          <w:sz w:val="24"/>
          <w:szCs w:val="24"/>
        </w:rPr>
        <w:t xml:space="preserve"> </w:t>
      </w:r>
      <w:r w:rsidR="00EA3462" w:rsidRPr="000A7A1B">
        <w:rPr>
          <w:rFonts w:ascii="Times New Roman" w:hAnsi="Times New Roman" w:cs="Times New Roman"/>
          <w:sz w:val="24"/>
          <w:szCs w:val="24"/>
        </w:rPr>
        <w:t>28 сентября</w:t>
      </w:r>
      <w:r w:rsidR="00BB1E67" w:rsidRPr="000A7A1B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714563" w:rsidRPr="000A7A1B">
        <w:rPr>
          <w:rFonts w:ascii="Times New Roman" w:hAnsi="Times New Roman" w:cs="Times New Roman"/>
          <w:sz w:val="24"/>
          <w:szCs w:val="24"/>
        </w:rPr>
        <w:t xml:space="preserve">в 10:00 МСК </w:t>
      </w:r>
      <w:r w:rsidR="00BB1E67" w:rsidRPr="000A7A1B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0A7A1B" w:rsidRPr="000A7A1B">
        <w:rPr>
          <w:rFonts w:ascii="Times New Roman" w:hAnsi="Times New Roman" w:cs="Times New Roman"/>
          <w:sz w:val="24"/>
          <w:szCs w:val="24"/>
        </w:rPr>
        <w:t>видео</w:t>
      </w:r>
      <w:r w:rsidR="00BB1E67" w:rsidRPr="000A7A1B">
        <w:rPr>
          <w:rFonts w:ascii="Times New Roman" w:hAnsi="Times New Roman" w:cs="Times New Roman"/>
          <w:sz w:val="24"/>
          <w:szCs w:val="24"/>
        </w:rPr>
        <w:t>конференции.</w:t>
      </w:r>
      <w:r w:rsidR="00F136DF" w:rsidRPr="000A7A1B">
        <w:rPr>
          <w:rFonts w:ascii="Times New Roman" w:hAnsi="Times New Roman" w:cs="Times New Roman"/>
          <w:sz w:val="24"/>
          <w:szCs w:val="24"/>
        </w:rPr>
        <w:t xml:space="preserve"> </w:t>
      </w:r>
      <w:r w:rsidR="000A7A1B">
        <w:rPr>
          <w:rFonts w:ascii="Times New Roman" w:hAnsi="Times New Roman" w:cs="Times New Roman"/>
          <w:sz w:val="24"/>
          <w:szCs w:val="24"/>
        </w:rPr>
        <w:br/>
      </w:r>
      <w:r w:rsidR="00F136DF" w:rsidRPr="000A7A1B">
        <w:rPr>
          <w:rFonts w:ascii="Times New Roman" w:hAnsi="Times New Roman" w:cs="Times New Roman"/>
          <w:sz w:val="24"/>
          <w:szCs w:val="24"/>
        </w:rPr>
        <w:t xml:space="preserve">Адрес ссылки для подключения: </w:t>
      </w:r>
    </w:p>
    <w:p w:rsidR="00E51006" w:rsidRPr="000A7A1B" w:rsidRDefault="00E51006" w:rsidP="000A7A1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A1B">
        <w:rPr>
          <w:rFonts w:ascii="Times New Roman" w:hAnsi="Times New Roman" w:cs="Times New Roman"/>
          <w:sz w:val="24"/>
          <w:szCs w:val="24"/>
        </w:rPr>
        <w:t>Категория участников:</w:t>
      </w:r>
    </w:p>
    <w:p w:rsidR="00E51006" w:rsidRDefault="00E51006" w:rsidP="000A7A1B">
      <w:pPr>
        <w:spacing w:line="36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 xml:space="preserve">К участию в работе Круглого стола приглашаются </w:t>
      </w:r>
      <w:r w:rsidR="00534BAA" w:rsidRPr="00605331">
        <w:rPr>
          <w:rFonts w:ascii="Times New Roman" w:hAnsi="Times New Roman" w:cs="Times New Roman"/>
          <w:sz w:val="24"/>
          <w:szCs w:val="24"/>
        </w:rPr>
        <w:t xml:space="preserve">преподаватели иностранного языка, методисты </w:t>
      </w:r>
      <w:r w:rsidR="00C0475D" w:rsidRPr="00605331">
        <w:rPr>
          <w:rFonts w:ascii="Times New Roman" w:hAnsi="Times New Roman" w:cs="Times New Roman"/>
          <w:sz w:val="24"/>
          <w:szCs w:val="24"/>
        </w:rPr>
        <w:t>учебно-методического объединения образовательных учреждений Минтруда России</w:t>
      </w:r>
      <w:r w:rsidRPr="00605331">
        <w:rPr>
          <w:rFonts w:ascii="Times New Roman" w:hAnsi="Times New Roman" w:cs="Times New Roman"/>
          <w:sz w:val="24"/>
          <w:szCs w:val="24"/>
        </w:rPr>
        <w:t xml:space="preserve"> </w:t>
      </w:r>
      <w:r w:rsidR="00534BAA" w:rsidRPr="00605331">
        <w:rPr>
          <w:rFonts w:ascii="Times New Roman" w:hAnsi="Times New Roman" w:cs="Times New Roman"/>
          <w:sz w:val="24"/>
          <w:szCs w:val="24"/>
        </w:rPr>
        <w:t>и другие  педагогические работники.</w:t>
      </w:r>
    </w:p>
    <w:p w:rsidR="000A7A1B" w:rsidRPr="00605331" w:rsidRDefault="000A7A1B" w:rsidP="000A7A1B">
      <w:pPr>
        <w:spacing w:line="36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0475D" w:rsidRPr="0028298C" w:rsidRDefault="00C0475D" w:rsidP="000A7A1B">
      <w:pPr>
        <w:spacing w:line="360" w:lineRule="auto"/>
        <w:rPr>
          <w:rFonts w:ascii="Times New Roman" w:hAnsi="Times New Roman" w:cs="Times New Roman"/>
          <w:b/>
          <w:color w:val="C00000"/>
          <w:sz w:val="6"/>
          <w:szCs w:val="24"/>
        </w:rPr>
      </w:pPr>
    </w:p>
    <w:p w:rsidR="00BB1E67" w:rsidRPr="00605331" w:rsidRDefault="00BB1E67" w:rsidP="000A7A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331">
        <w:rPr>
          <w:rFonts w:ascii="Times New Roman" w:hAnsi="Times New Roman" w:cs="Times New Roman"/>
          <w:b/>
          <w:sz w:val="24"/>
          <w:szCs w:val="24"/>
        </w:rPr>
        <w:t>2. Вопросы для обсуждения</w:t>
      </w:r>
    </w:p>
    <w:p w:rsidR="00C0475D" w:rsidRPr="00605331" w:rsidRDefault="00C0475D" w:rsidP="000A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>Участникам круглого стола для обсуждения предлагаются следующие вопросы:</w:t>
      </w:r>
    </w:p>
    <w:p w:rsidR="00372D5E" w:rsidRPr="00605331" w:rsidRDefault="009C3972" w:rsidP="000A7A1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lastRenderedPageBreak/>
        <w:t xml:space="preserve">Опыт и проблемы </w:t>
      </w:r>
      <w:r w:rsidR="008C663B" w:rsidRPr="00605331">
        <w:rPr>
          <w:rFonts w:ascii="Times New Roman" w:hAnsi="Times New Roman" w:cs="Times New Roman"/>
          <w:sz w:val="24"/>
          <w:szCs w:val="24"/>
        </w:rPr>
        <w:t xml:space="preserve"> методического </w:t>
      </w:r>
      <w:r w:rsidR="00EA3462" w:rsidRPr="00605331">
        <w:rPr>
          <w:rFonts w:ascii="Times New Roman" w:hAnsi="Times New Roman" w:cs="Times New Roman"/>
          <w:sz w:val="24"/>
          <w:szCs w:val="24"/>
        </w:rPr>
        <w:t xml:space="preserve"> </w:t>
      </w:r>
      <w:r w:rsidR="008C663B" w:rsidRPr="00605331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="003003C8" w:rsidRPr="00605331">
        <w:rPr>
          <w:rFonts w:ascii="Times New Roman" w:hAnsi="Times New Roman" w:cs="Times New Roman"/>
          <w:sz w:val="24"/>
          <w:szCs w:val="24"/>
        </w:rPr>
        <w:t xml:space="preserve"> </w:t>
      </w:r>
      <w:r w:rsidR="008C663B" w:rsidRPr="00605331">
        <w:rPr>
          <w:rFonts w:ascii="Times New Roman" w:hAnsi="Times New Roman" w:cs="Times New Roman"/>
          <w:sz w:val="24"/>
          <w:szCs w:val="24"/>
        </w:rPr>
        <w:t xml:space="preserve">курса  иностранного языка </w:t>
      </w:r>
      <w:r w:rsidR="00EA3462" w:rsidRPr="00605331">
        <w:rPr>
          <w:rFonts w:ascii="Times New Roman" w:hAnsi="Times New Roman" w:cs="Times New Roman"/>
          <w:sz w:val="24"/>
          <w:szCs w:val="24"/>
        </w:rPr>
        <w:t xml:space="preserve">для </w:t>
      </w:r>
      <w:r w:rsidRPr="00605331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EE0420" w:rsidRPr="0060533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60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E0420" w:rsidRPr="00605331" w:rsidRDefault="009D1F11" w:rsidP="000A7A1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5331">
        <w:rPr>
          <w:rFonts w:ascii="Times New Roman" w:hAnsi="Times New Roman" w:cs="Times New Roman"/>
          <w:sz w:val="24"/>
          <w:szCs w:val="24"/>
        </w:rPr>
        <w:t xml:space="preserve">Проблемы  системы оценивания </w:t>
      </w:r>
      <w:r w:rsidR="000A7A1B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605331">
        <w:rPr>
          <w:rFonts w:ascii="Times New Roman" w:hAnsi="Times New Roman" w:cs="Times New Roman"/>
          <w:sz w:val="24"/>
          <w:szCs w:val="24"/>
        </w:rPr>
        <w:t xml:space="preserve">компетенций обучающихся с ОВЗ и инвалидов на </w:t>
      </w:r>
      <w:r w:rsidR="000A7A1B">
        <w:rPr>
          <w:rFonts w:ascii="Times New Roman" w:hAnsi="Times New Roman" w:cs="Times New Roman"/>
          <w:sz w:val="24"/>
          <w:szCs w:val="24"/>
        </w:rPr>
        <w:t>занятиях</w:t>
      </w:r>
      <w:r w:rsidR="00EE0420" w:rsidRPr="00605331">
        <w:rPr>
          <w:rFonts w:ascii="Times New Roman" w:hAnsi="Times New Roman" w:cs="Times New Roman"/>
          <w:sz w:val="24"/>
          <w:szCs w:val="24"/>
        </w:rPr>
        <w:t xml:space="preserve"> иностранного языка, в том числе и</w:t>
      </w:r>
      <w:r w:rsidR="003003C8" w:rsidRPr="00605331">
        <w:rPr>
          <w:rFonts w:ascii="Times New Roman" w:hAnsi="Times New Roman" w:cs="Times New Roman"/>
          <w:sz w:val="24"/>
          <w:szCs w:val="24"/>
        </w:rPr>
        <w:t xml:space="preserve"> </w:t>
      </w:r>
      <w:r w:rsidR="00EE0420" w:rsidRPr="00605331">
        <w:rPr>
          <w:rFonts w:ascii="Times New Roman" w:hAnsi="Times New Roman" w:cs="Times New Roman"/>
          <w:sz w:val="24"/>
          <w:szCs w:val="24"/>
        </w:rPr>
        <w:t>в условиях распространения новой  коронавирусной  инфекции</w:t>
      </w:r>
      <w:r w:rsidR="00EE0420" w:rsidRPr="0060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0A7A1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</w:t>
      </w:r>
      <w:r w:rsidR="003003C8" w:rsidRPr="0060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понятия «оценивание»</w:t>
      </w:r>
      <w:r w:rsidR="003003C8" w:rsidRPr="00605331">
        <w:rPr>
          <w:rFonts w:ascii="Times New Roman" w:hAnsi="Times New Roman" w:cs="Times New Roman"/>
          <w:sz w:val="24"/>
          <w:szCs w:val="24"/>
        </w:rPr>
        <w:t>. В</w:t>
      </w:r>
      <w:r w:rsidR="003003C8" w:rsidRPr="0060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опросы оценивания в контексте Концепции развития </w:t>
      </w:r>
      <w:r w:rsidR="00EE0420" w:rsidRPr="00605331">
        <w:rPr>
          <w:rFonts w:ascii="Times New Roman" w:hAnsi="Times New Roman" w:cs="Times New Roman"/>
          <w:sz w:val="24"/>
          <w:szCs w:val="24"/>
          <w:shd w:val="clear" w:color="auto" w:fill="FFFFFF"/>
        </w:rPr>
        <w:t>ФКПОУ Минтруда России.</w:t>
      </w:r>
    </w:p>
    <w:p w:rsidR="00A5640F" w:rsidRPr="00605331" w:rsidRDefault="00A5640F" w:rsidP="000A7A1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533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605331" w:rsidRPr="00605331">
        <w:rPr>
          <w:rFonts w:ascii="Times New Roman" w:hAnsi="Times New Roman" w:cs="Times New Roman"/>
          <w:sz w:val="24"/>
          <w:szCs w:val="24"/>
        </w:rPr>
        <w:t xml:space="preserve">цифровых технологий на </w:t>
      </w:r>
      <w:r w:rsidR="000A7A1B">
        <w:rPr>
          <w:rFonts w:ascii="Times New Roman" w:hAnsi="Times New Roman" w:cs="Times New Roman"/>
          <w:sz w:val="24"/>
          <w:szCs w:val="24"/>
        </w:rPr>
        <w:t>занятия</w:t>
      </w:r>
      <w:r w:rsidR="00605331" w:rsidRPr="00605331">
        <w:rPr>
          <w:rFonts w:ascii="Times New Roman" w:hAnsi="Times New Roman" w:cs="Times New Roman"/>
          <w:sz w:val="24"/>
          <w:szCs w:val="24"/>
        </w:rPr>
        <w:t>х иностранного языка</w:t>
      </w:r>
    </w:p>
    <w:p w:rsidR="00C0475D" w:rsidRPr="0028298C" w:rsidRDefault="00C0475D" w:rsidP="000A7A1B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605331" w:rsidRDefault="00C0475D" w:rsidP="000A7A1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 xml:space="preserve">Информация о проведении круглого стола размещена на официальном сайте учебно-методического объединения образовательных учреждений Минтруда России: </w:t>
      </w:r>
    </w:p>
    <w:p w:rsidR="009B72D4" w:rsidRPr="00605331" w:rsidRDefault="002B5341" w:rsidP="000A7A1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408C6" w:rsidRPr="00605331">
          <w:rPr>
            <w:rStyle w:val="a3"/>
            <w:rFonts w:ascii="Times New Roman" w:hAnsi="Times New Roman" w:cs="Times New Roman"/>
            <w:sz w:val="24"/>
            <w:szCs w:val="24"/>
          </w:rPr>
          <w:t>http://umo-rosmintrud.ru/</w:t>
        </w:r>
      </w:hyperlink>
      <w:r w:rsidR="00F408C6" w:rsidRPr="00605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9C" w:rsidRPr="00605331" w:rsidRDefault="00A20B9C" w:rsidP="000A7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</w:p>
    <w:p w:rsidR="00A20B9C" w:rsidRPr="00605331" w:rsidRDefault="00A20B9C" w:rsidP="000A7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>Кивенко  С</w:t>
      </w:r>
      <w:r>
        <w:rPr>
          <w:rFonts w:ascii="Times New Roman" w:hAnsi="Times New Roman" w:cs="Times New Roman"/>
          <w:sz w:val="24"/>
          <w:szCs w:val="24"/>
        </w:rPr>
        <w:t>ветлана Валентиновна, заведующий</w:t>
      </w:r>
      <w:r w:rsidRPr="00605331">
        <w:rPr>
          <w:rFonts w:ascii="Times New Roman" w:hAnsi="Times New Roman" w:cs="Times New Roman"/>
          <w:sz w:val="24"/>
          <w:szCs w:val="24"/>
        </w:rPr>
        <w:t xml:space="preserve"> учебным отделом </w:t>
      </w:r>
    </w:p>
    <w:p w:rsidR="00A20B9C" w:rsidRPr="00605331" w:rsidRDefault="00A20B9C" w:rsidP="000A7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>Яковлева Лариса Вл</w:t>
      </w:r>
      <w:r>
        <w:rPr>
          <w:rFonts w:ascii="Times New Roman" w:hAnsi="Times New Roman" w:cs="Times New Roman"/>
          <w:sz w:val="24"/>
          <w:szCs w:val="24"/>
        </w:rPr>
        <w:t xml:space="preserve">адимировна, методист  </w:t>
      </w:r>
    </w:p>
    <w:p w:rsidR="00A20B9C" w:rsidRPr="00605331" w:rsidRDefault="00A20B9C" w:rsidP="000A7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331">
        <w:rPr>
          <w:rFonts w:ascii="Times New Roman" w:hAnsi="Times New Roman" w:cs="Times New Roman"/>
          <w:sz w:val="24"/>
          <w:szCs w:val="24"/>
        </w:rPr>
        <w:t>Тел: +7(812) 452-14-13</w:t>
      </w:r>
    </w:p>
    <w:p w:rsidR="009B72D4" w:rsidRPr="000A7A1B" w:rsidRDefault="00A20B9C" w:rsidP="000A7A1B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5331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E- mail:  </w:t>
      </w:r>
      <w:hyperlink r:id="rId7" w:history="1">
        <w:r w:rsidRPr="006053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im.krilov@mail.ru</w:t>
        </w:r>
      </w:hyperlink>
      <w:r w:rsidRPr="006053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9B72D4" w:rsidRPr="000A7A1B" w:rsidSect="00187E39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EA8"/>
    <w:multiLevelType w:val="hybridMultilevel"/>
    <w:tmpl w:val="E46CA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6BC0"/>
    <w:multiLevelType w:val="hybridMultilevel"/>
    <w:tmpl w:val="FD92528C"/>
    <w:lvl w:ilvl="0" w:tplc="D69465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3A"/>
    <w:rsid w:val="00093036"/>
    <w:rsid w:val="000A7A1B"/>
    <w:rsid w:val="000D24EF"/>
    <w:rsid w:val="00112743"/>
    <w:rsid w:val="00123056"/>
    <w:rsid w:val="00187E39"/>
    <w:rsid w:val="0028298C"/>
    <w:rsid w:val="002B5341"/>
    <w:rsid w:val="002F49AF"/>
    <w:rsid w:val="003003C8"/>
    <w:rsid w:val="00306C7D"/>
    <w:rsid w:val="00317351"/>
    <w:rsid w:val="00372D5E"/>
    <w:rsid w:val="003B455D"/>
    <w:rsid w:val="00447BAE"/>
    <w:rsid w:val="004A345B"/>
    <w:rsid w:val="004A6A10"/>
    <w:rsid w:val="004C09B9"/>
    <w:rsid w:val="004F29D6"/>
    <w:rsid w:val="00534BAA"/>
    <w:rsid w:val="00605331"/>
    <w:rsid w:val="006D5EFA"/>
    <w:rsid w:val="00714563"/>
    <w:rsid w:val="007A2D3F"/>
    <w:rsid w:val="007B6755"/>
    <w:rsid w:val="007E6ECF"/>
    <w:rsid w:val="007F0782"/>
    <w:rsid w:val="008A4316"/>
    <w:rsid w:val="008C663B"/>
    <w:rsid w:val="009B72D4"/>
    <w:rsid w:val="009C3972"/>
    <w:rsid w:val="009D1F11"/>
    <w:rsid w:val="00A20B9C"/>
    <w:rsid w:val="00A5640F"/>
    <w:rsid w:val="00AA6B3F"/>
    <w:rsid w:val="00AA717C"/>
    <w:rsid w:val="00AD73AC"/>
    <w:rsid w:val="00BB1E67"/>
    <w:rsid w:val="00BE4177"/>
    <w:rsid w:val="00C0475D"/>
    <w:rsid w:val="00C72AD0"/>
    <w:rsid w:val="00C96383"/>
    <w:rsid w:val="00E06C78"/>
    <w:rsid w:val="00E42F67"/>
    <w:rsid w:val="00E51006"/>
    <w:rsid w:val="00EA3462"/>
    <w:rsid w:val="00EB3F3A"/>
    <w:rsid w:val="00EE0420"/>
    <w:rsid w:val="00EF2B0B"/>
    <w:rsid w:val="00F136DF"/>
    <w:rsid w:val="00F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6ECF"/>
    <w:pPr>
      <w:ind w:left="720"/>
      <w:contextualSpacing/>
    </w:pPr>
  </w:style>
  <w:style w:type="character" w:styleId="a5">
    <w:name w:val="Strong"/>
    <w:basedOn w:val="a0"/>
    <w:uiPriority w:val="22"/>
    <w:qFormat/>
    <w:rsid w:val="004A345B"/>
    <w:rPr>
      <w:b/>
      <w:bCs/>
    </w:rPr>
  </w:style>
  <w:style w:type="paragraph" w:styleId="a6">
    <w:name w:val="No Spacing"/>
    <w:uiPriority w:val="1"/>
    <w:qFormat/>
    <w:rsid w:val="004A345B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A6B3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6ECF"/>
    <w:pPr>
      <w:ind w:left="720"/>
      <w:contextualSpacing/>
    </w:pPr>
  </w:style>
  <w:style w:type="character" w:styleId="a5">
    <w:name w:val="Strong"/>
    <w:basedOn w:val="a0"/>
    <w:uiPriority w:val="22"/>
    <w:qFormat/>
    <w:rsid w:val="004A345B"/>
    <w:rPr>
      <w:b/>
      <w:bCs/>
    </w:rPr>
  </w:style>
  <w:style w:type="paragraph" w:styleId="a6">
    <w:name w:val="No Spacing"/>
    <w:uiPriority w:val="1"/>
    <w:qFormat/>
    <w:rsid w:val="004A345B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A6B3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.kril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o-rosmintru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Арапова Е.А.</dc:creator>
  <cp:lastModifiedBy>Гарбузова Е.В.</cp:lastModifiedBy>
  <cp:revision>2</cp:revision>
  <cp:lastPrinted>2021-06-28T06:44:00Z</cp:lastPrinted>
  <dcterms:created xsi:type="dcterms:W3CDTF">2021-06-28T10:18:00Z</dcterms:created>
  <dcterms:modified xsi:type="dcterms:W3CDTF">2021-06-28T10:18:00Z</dcterms:modified>
</cp:coreProperties>
</file>